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F1" w:rsidRPr="00D43EAC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  <w:r w:rsidRPr="00D43EAC">
        <w:rPr>
          <w:rFonts w:ascii="Arial" w:hAnsi="Arial" w:cs="Arial"/>
          <w:b/>
          <w:smallCaps/>
          <w:sz w:val="28"/>
          <w:szCs w:val="28"/>
        </w:rPr>
        <w:t>Olmstead Consumer Taskforce Meeting</w:t>
      </w:r>
    </w:p>
    <w:p w:rsidR="00A639F1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September 13, 2019</w:t>
      </w:r>
    </w:p>
    <w:p w:rsidR="00A639F1" w:rsidRPr="0032444A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>
        <w:rPr>
          <w:rFonts w:ascii="Arial" w:hAnsi="Arial" w:cs="Arial"/>
          <w:b/>
          <w:sz w:val="24"/>
          <w:szCs w:val="26"/>
        </w:rPr>
        <w:t>3</w:t>
      </w:r>
      <w:r w:rsidRPr="0032444A">
        <w:rPr>
          <w:rFonts w:ascii="Arial" w:hAnsi="Arial" w:cs="Arial"/>
          <w:b/>
          <w:sz w:val="24"/>
          <w:szCs w:val="26"/>
        </w:rPr>
        <w:t>:</w:t>
      </w:r>
      <w:r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>
        <w:rPr>
          <w:rFonts w:ascii="Arial" w:hAnsi="Arial" w:cs="Arial"/>
          <w:b/>
          <w:sz w:val="24"/>
          <w:szCs w:val="26"/>
        </w:rPr>
        <w:t>pm</w:t>
      </w:r>
    </w:p>
    <w:p w:rsidR="00A639F1" w:rsidRPr="0032444A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Pleasant Hill Public Library, 5151 Maple Drive, Pleasant Hill</w:t>
      </w:r>
    </w:p>
    <w:p w:rsidR="00A639F1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 xml:space="preserve">Conference Call-In:  888-290-7502, Participant Code </w:t>
      </w:r>
      <w:r>
        <w:rPr>
          <w:rFonts w:ascii="Arial" w:hAnsi="Arial" w:cs="Arial"/>
          <w:b/>
          <w:sz w:val="24"/>
          <w:szCs w:val="26"/>
        </w:rPr>
        <w:t>29273924</w:t>
      </w:r>
      <w:r w:rsidRPr="0032444A">
        <w:rPr>
          <w:rFonts w:ascii="Arial" w:hAnsi="Arial" w:cs="Arial"/>
          <w:b/>
          <w:sz w:val="24"/>
          <w:szCs w:val="26"/>
        </w:rPr>
        <w:t>#</w:t>
      </w:r>
    </w:p>
    <w:p w:rsidR="00A639F1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:rsidR="00A639F1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:rsidR="00A639F1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sz w:val="28"/>
          <w:szCs w:val="26"/>
        </w:rPr>
      </w:pPr>
      <w:r w:rsidRPr="00D43EAC">
        <w:rPr>
          <w:rFonts w:ascii="Arial" w:hAnsi="Arial" w:cs="Arial"/>
          <w:b/>
          <w:smallCaps/>
          <w:sz w:val="28"/>
          <w:szCs w:val="26"/>
        </w:rPr>
        <w:t>Agenda</w:t>
      </w:r>
    </w:p>
    <w:p w:rsidR="00A639F1" w:rsidRDefault="00A639F1" w:rsidP="00A639F1">
      <w:pPr>
        <w:spacing w:after="0" w:line="240" w:lineRule="auto"/>
        <w:ind w:left="1440"/>
        <w:contextualSpacing/>
        <w:jc w:val="center"/>
        <w:rPr>
          <w:rFonts w:ascii="Arial" w:hAnsi="Arial" w:cs="Arial"/>
          <w:b/>
          <w:smallCaps/>
          <w:sz w:val="28"/>
          <w:szCs w:val="26"/>
        </w:rPr>
      </w:pPr>
    </w:p>
    <w:p w:rsidR="00A639F1" w:rsidRPr="00A639F1" w:rsidRDefault="00A639F1" w:rsidP="00A639F1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 xml:space="preserve">10:00 </w:t>
      </w:r>
      <w:r>
        <w:rPr>
          <w:rFonts w:ascii="Times New Roman" w:hAnsi="Times New Roman"/>
          <w:sz w:val="28"/>
          <w:szCs w:val="24"/>
        </w:rPr>
        <w:tab/>
      </w:r>
      <w:r w:rsidRPr="00A639F1">
        <w:rPr>
          <w:rFonts w:ascii="Times New Roman" w:hAnsi="Times New Roman"/>
          <w:sz w:val="28"/>
          <w:szCs w:val="24"/>
        </w:rPr>
        <w:tab/>
        <w:t>Welcome and Introductions</w:t>
      </w:r>
    </w:p>
    <w:p w:rsidR="00A639F1" w:rsidRPr="00A639F1" w:rsidRDefault="00A639F1" w:rsidP="00A639F1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4"/>
        </w:rPr>
      </w:pPr>
    </w:p>
    <w:p w:rsidR="00A639F1" w:rsidRPr="00A639F1" w:rsidRDefault="00A639F1" w:rsidP="00A639F1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 xml:space="preserve">10:10 </w:t>
      </w:r>
      <w:r w:rsidRPr="00A639F1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A639F1">
        <w:rPr>
          <w:rFonts w:ascii="Times New Roman" w:hAnsi="Times New Roman"/>
          <w:sz w:val="28"/>
          <w:szCs w:val="24"/>
        </w:rPr>
        <w:t>Review, Additional Items, and Approval of Agenda</w:t>
      </w:r>
    </w:p>
    <w:p w:rsidR="00A639F1" w:rsidRPr="00A639F1" w:rsidRDefault="00A639F1" w:rsidP="00A639F1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4"/>
        </w:rPr>
      </w:pP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>10:15</w:t>
      </w:r>
      <w:r w:rsidRPr="00A639F1">
        <w:rPr>
          <w:rFonts w:ascii="Times New Roman" w:hAnsi="Times New Roman"/>
          <w:sz w:val="28"/>
          <w:szCs w:val="24"/>
        </w:rPr>
        <w:tab/>
        <w:t xml:space="preserve">Review, Corrections, and Approval of the </w:t>
      </w:r>
      <w:r w:rsidR="003B17C2">
        <w:rPr>
          <w:rFonts w:ascii="Times New Roman" w:hAnsi="Times New Roman"/>
          <w:sz w:val="28"/>
          <w:szCs w:val="24"/>
        </w:rPr>
        <w:t>M</w:t>
      </w:r>
      <w:r w:rsidRPr="00A639F1">
        <w:rPr>
          <w:rFonts w:ascii="Times New Roman" w:hAnsi="Times New Roman"/>
          <w:sz w:val="28"/>
          <w:szCs w:val="24"/>
        </w:rPr>
        <w:t>inutes of the July Meeting</w:t>
      </w: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 xml:space="preserve">10:20 </w:t>
      </w:r>
      <w:r w:rsidRPr="00A639F1">
        <w:rPr>
          <w:rFonts w:ascii="Times New Roman" w:hAnsi="Times New Roman"/>
          <w:sz w:val="28"/>
          <w:szCs w:val="24"/>
        </w:rPr>
        <w:tab/>
        <w:t>DHS/IME Updates – Theresa Armstrong</w:t>
      </w: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>11:15</w:t>
      </w:r>
      <w:r w:rsidRPr="00A639F1">
        <w:rPr>
          <w:rFonts w:ascii="Times New Roman" w:hAnsi="Times New Roman"/>
          <w:sz w:val="28"/>
          <w:szCs w:val="24"/>
        </w:rPr>
        <w:tab/>
        <w:t>Election of Officers</w:t>
      </w: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</w:p>
    <w:p w:rsid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 xml:space="preserve">11:45 </w:t>
      </w:r>
      <w:r w:rsidRPr="00A639F1">
        <w:rPr>
          <w:rFonts w:ascii="Times New Roman" w:hAnsi="Times New Roman"/>
          <w:sz w:val="28"/>
          <w:szCs w:val="24"/>
        </w:rPr>
        <w:tab/>
        <w:t>Review of OCTF Conflict of Interest Policy and Signing of Forms</w:t>
      </w: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 xml:space="preserve">12:15 </w:t>
      </w:r>
      <w:r w:rsidRPr="00A639F1">
        <w:rPr>
          <w:rFonts w:ascii="Times New Roman" w:hAnsi="Times New Roman"/>
          <w:sz w:val="28"/>
          <w:szCs w:val="24"/>
        </w:rPr>
        <w:tab/>
        <w:t>Lunch</w:t>
      </w: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</w:p>
    <w:p w:rsidR="00A639F1" w:rsidRPr="00A639F1" w:rsidRDefault="00A639F1" w:rsidP="00A639F1">
      <w:pPr>
        <w:spacing w:after="0" w:line="240" w:lineRule="auto"/>
        <w:ind w:left="2880" w:hanging="1440"/>
        <w:contextualSpacing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 xml:space="preserve">1:00 </w:t>
      </w:r>
      <w:r w:rsidRPr="00A639F1">
        <w:rPr>
          <w:rFonts w:ascii="Times New Roman" w:hAnsi="Times New Roman"/>
          <w:sz w:val="28"/>
          <w:szCs w:val="24"/>
        </w:rPr>
        <w:tab/>
        <w:t>Taskforce Committee Reports</w:t>
      </w:r>
    </w:p>
    <w:p w:rsidR="00A639F1" w:rsidRPr="00A639F1" w:rsidRDefault="00A639F1" w:rsidP="00A6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>Executive Committee Report</w:t>
      </w:r>
    </w:p>
    <w:p w:rsidR="00A639F1" w:rsidRPr="00A639F1" w:rsidRDefault="00A639F1" w:rsidP="00A6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>Medicaid Committee Report</w:t>
      </w:r>
    </w:p>
    <w:p w:rsidR="00A639F1" w:rsidRPr="00A639F1" w:rsidRDefault="00A639F1" w:rsidP="00A6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>Integration Mandate Committee Report</w:t>
      </w:r>
    </w:p>
    <w:p w:rsidR="00A639F1" w:rsidRPr="00A639F1" w:rsidRDefault="00A639F1" w:rsidP="00A6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9F1">
        <w:rPr>
          <w:rFonts w:ascii="Times New Roman" w:hAnsi="Times New Roman"/>
          <w:sz w:val="28"/>
          <w:szCs w:val="24"/>
        </w:rPr>
        <w:t>Nominations Committee Report</w:t>
      </w:r>
    </w:p>
    <w:p w:rsidR="00A639F1" w:rsidRPr="00A639F1" w:rsidRDefault="00A639F1" w:rsidP="00A639F1">
      <w:pPr>
        <w:spacing w:after="0" w:line="240" w:lineRule="auto"/>
        <w:ind w:left="1440"/>
        <w:rPr>
          <w:rStyle w:val="Strong"/>
          <w:b w:val="0"/>
          <w:color w:val="FF0000"/>
          <w:sz w:val="28"/>
          <w:szCs w:val="24"/>
        </w:rPr>
      </w:pPr>
    </w:p>
    <w:p w:rsidR="00A639F1" w:rsidRDefault="00A639F1" w:rsidP="00A639F1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4"/>
        </w:rPr>
      </w:pPr>
      <w:r w:rsidRPr="00A639F1">
        <w:rPr>
          <w:rFonts w:ascii="Times New Roman" w:hAnsi="Times New Roman"/>
          <w:color w:val="000000"/>
          <w:sz w:val="28"/>
          <w:szCs w:val="24"/>
        </w:rPr>
        <w:t xml:space="preserve">1:30 </w:t>
      </w:r>
      <w:r w:rsidRPr="00A639F1">
        <w:rPr>
          <w:rFonts w:ascii="Times New Roman" w:hAnsi="Times New Roman"/>
          <w:color w:val="000000"/>
          <w:sz w:val="28"/>
          <w:szCs w:val="24"/>
        </w:rPr>
        <w:tab/>
      </w:r>
      <w:r w:rsidRPr="00A639F1">
        <w:rPr>
          <w:rFonts w:ascii="Times New Roman" w:hAnsi="Times New Roman"/>
          <w:color w:val="000000"/>
          <w:sz w:val="28"/>
          <w:szCs w:val="24"/>
        </w:rPr>
        <w:tab/>
        <w:t>State Agency Reports</w:t>
      </w:r>
    </w:p>
    <w:p w:rsidR="00E64319" w:rsidRPr="00A639F1" w:rsidRDefault="00E64319" w:rsidP="00A639F1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4"/>
        </w:rPr>
      </w:pPr>
    </w:p>
    <w:p w:rsidR="00A639F1" w:rsidRDefault="00A639F1" w:rsidP="00A639F1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4"/>
        </w:rPr>
      </w:pPr>
      <w:r w:rsidRPr="00A639F1">
        <w:rPr>
          <w:rFonts w:ascii="Times New Roman" w:hAnsi="Times New Roman"/>
          <w:color w:val="000000"/>
          <w:sz w:val="28"/>
          <w:szCs w:val="24"/>
        </w:rPr>
        <w:t xml:space="preserve">2:00 </w:t>
      </w:r>
      <w:r w:rsidRPr="00A639F1">
        <w:rPr>
          <w:rFonts w:ascii="Times New Roman" w:hAnsi="Times New Roman"/>
          <w:color w:val="000000"/>
          <w:sz w:val="28"/>
          <w:szCs w:val="24"/>
        </w:rPr>
        <w:tab/>
      </w:r>
      <w:r w:rsidRPr="00A639F1">
        <w:rPr>
          <w:rFonts w:ascii="Times New Roman" w:hAnsi="Times New Roman"/>
          <w:color w:val="000000"/>
          <w:sz w:val="28"/>
          <w:szCs w:val="24"/>
        </w:rPr>
        <w:tab/>
        <w:t>Taskforce Member Reports</w:t>
      </w:r>
    </w:p>
    <w:p w:rsidR="00E64319" w:rsidRPr="00A639F1" w:rsidRDefault="00E64319" w:rsidP="00A639F1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4"/>
        </w:rPr>
      </w:pPr>
    </w:p>
    <w:p w:rsidR="00A639F1" w:rsidRDefault="00A639F1" w:rsidP="00A639F1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4"/>
        </w:rPr>
      </w:pPr>
      <w:r w:rsidRPr="00A639F1">
        <w:rPr>
          <w:rFonts w:ascii="Times New Roman" w:hAnsi="Times New Roman"/>
          <w:color w:val="000000"/>
          <w:sz w:val="28"/>
          <w:szCs w:val="24"/>
        </w:rPr>
        <w:t>2:40</w:t>
      </w:r>
      <w:r w:rsidRPr="00A639F1">
        <w:rPr>
          <w:rFonts w:ascii="Times New Roman" w:hAnsi="Times New Roman"/>
          <w:color w:val="000000"/>
          <w:sz w:val="28"/>
          <w:szCs w:val="24"/>
        </w:rPr>
        <w:tab/>
      </w:r>
      <w:r w:rsidRPr="00A639F1">
        <w:rPr>
          <w:rFonts w:ascii="Times New Roman" w:hAnsi="Times New Roman"/>
          <w:color w:val="000000"/>
          <w:sz w:val="28"/>
          <w:szCs w:val="24"/>
        </w:rPr>
        <w:tab/>
        <w:t>Public Comment</w:t>
      </w:r>
    </w:p>
    <w:p w:rsidR="00E64319" w:rsidRPr="00A639F1" w:rsidRDefault="00E64319" w:rsidP="00A639F1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4"/>
        </w:rPr>
      </w:pPr>
    </w:p>
    <w:p w:rsidR="00A639F1" w:rsidRPr="00A639F1" w:rsidRDefault="00A639F1" w:rsidP="00A639F1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4"/>
        </w:rPr>
      </w:pPr>
      <w:r w:rsidRPr="00A639F1">
        <w:rPr>
          <w:rFonts w:ascii="Times New Roman" w:hAnsi="Times New Roman"/>
          <w:color w:val="000000"/>
          <w:sz w:val="28"/>
          <w:szCs w:val="24"/>
        </w:rPr>
        <w:t>3:00</w:t>
      </w:r>
      <w:r w:rsidRPr="00A639F1">
        <w:rPr>
          <w:rFonts w:ascii="Times New Roman" w:hAnsi="Times New Roman"/>
          <w:color w:val="000000"/>
          <w:sz w:val="28"/>
          <w:szCs w:val="24"/>
        </w:rPr>
        <w:tab/>
      </w:r>
      <w:r w:rsidRPr="00A639F1">
        <w:rPr>
          <w:rFonts w:ascii="Times New Roman" w:hAnsi="Times New Roman"/>
          <w:color w:val="000000"/>
          <w:sz w:val="28"/>
          <w:szCs w:val="24"/>
        </w:rPr>
        <w:tab/>
        <w:t>Adjournment</w:t>
      </w:r>
    </w:p>
    <w:p w:rsidR="00A639F1" w:rsidRPr="0032444A" w:rsidRDefault="00A639F1" w:rsidP="00A639F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:rsidR="00E130B3" w:rsidRDefault="00AE02ED"/>
    <w:sectPr w:rsidR="00E1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5083F"/>
    <w:multiLevelType w:val="hybridMultilevel"/>
    <w:tmpl w:val="17A430D0"/>
    <w:lvl w:ilvl="0" w:tplc="B5E6F066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F1"/>
    <w:rsid w:val="002C347B"/>
    <w:rsid w:val="003B17C2"/>
    <w:rsid w:val="005613A5"/>
    <w:rsid w:val="00A639F1"/>
    <w:rsid w:val="00AE02ED"/>
    <w:rsid w:val="00C30DA1"/>
    <w:rsid w:val="00E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E3CEB-3A5D-4114-8ECC-458467A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9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39F1"/>
    <w:rPr>
      <w:b/>
      <w:bCs/>
    </w:rPr>
  </w:style>
  <w:style w:type="paragraph" w:styleId="ListParagraph">
    <w:name w:val="List Paragraph"/>
    <w:basedOn w:val="Normal"/>
    <w:uiPriority w:val="34"/>
    <w:qFormat/>
    <w:rsid w:val="00A6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Crotty, Anne E</dc:creator>
  <cp:keywords/>
  <dc:description/>
  <cp:lastModifiedBy>Field, Meredith E</cp:lastModifiedBy>
  <cp:revision>2</cp:revision>
  <dcterms:created xsi:type="dcterms:W3CDTF">2019-09-06T21:36:00Z</dcterms:created>
  <dcterms:modified xsi:type="dcterms:W3CDTF">2019-09-06T21:36:00Z</dcterms:modified>
</cp:coreProperties>
</file>