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DB084" w14:textId="77777777" w:rsidR="000E2954" w:rsidRPr="00E53B9D" w:rsidRDefault="000E2954" w:rsidP="006768D3">
      <w:pPr>
        <w:spacing w:after="0" w:line="240" w:lineRule="auto"/>
        <w:ind w:left="2160" w:firstLine="720"/>
        <w:contextualSpacing/>
        <w:rPr>
          <w:rFonts w:asciiTheme="minorHAnsi" w:hAnsiTheme="minorHAnsi" w:cstheme="minorHAnsi"/>
          <w:b/>
          <w:sz w:val="24"/>
          <w:szCs w:val="24"/>
        </w:rPr>
      </w:pPr>
      <w:bookmarkStart w:id="0" w:name="_GoBack"/>
      <w:bookmarkEnd w:id="0"/>
      <w:r w:rsidRPr="00E53B9D">
        <w:rPr>
          <w:rFonts w:asciiTheme="minorHAnsi" w:hAnsiTheme="minorHAnsi" w:cstheme="minorHAnsi"/>
          <w:b/>
          <w:sz w:val="24"/>
          <w:szCs w:val="24"/>
        </w:rPr>
        <w:t>OLMSTEAD CONSUMER TASKFORCE MEETING</w:t>
      </w:r>
    </w:p>
    <w:p w14:paraId="0E297AF1" w14:textId="487F46B2" w:rsidR="000E2954" w:rsidRPr="00E53B9D" w:rsidRDefault="009958B6" w:rsidP="000E2954">
      <w:pPr>
        <w:spacing w:after="0" w:line="240" w:lineRule="auto"/>
        <w:contextualSpacing/>
        <w:jc w:val="center"/>
        <w:rPr>
          <w:rFonts w:asciiTheme="minorHAnsi" w:hAnsiTheme="minorHAnsi" w:cstheme="minorHAnsi"/>
          <w:b/>
          <w:sz w:val="24"/>
          <w:szCs w:val="24"/>
        </w:rPr>
      </w:pPr>
      <w:r w:rsidRPr="00E53B9D">
        <w:rPr>
          <w:rFonts w:asciiTheme="minorHAnsi" w:hAnsiTheme="minorHAnsi" w:cstheme="minorHAnsi"/>
          <w:b/>
          <w:sz w:val="24"/>
          <w:szCs w:val="24"/>
        </w:rPr>
        <w:t>January 10</w:t>
      </w:r>
      <w:r w:rsidR="00602650" w:rsidRPr="00E53B9D">
        <w:rPr>
          <w:rFonts w:asciiTheme="minorHAnsi" w:hAnsiTheme="minorHAnsi" w:cstheme="minorHAnsi"/>
          <w:b/>
          <w:sz w:val="24"/>
          <w:szCs w:val="24"/>
        </w:rPr>
        <w:t>,</w:t>
      </w:r>
      <w:r w:rsidR="000E2954" w:rsidRPr="00E53B9D">
        <w:rPr>
          <w:rFonts w:asciiTheme="minorHAnsi" w:hAnsiTheme="minorHAnsi" w:cstheme="minorHAnsi"/>
          <w:b/>
          <w:sz w:val="24"/>
          <w:szCs w:val="24"/>
        </w:rPr>
        <w:t xml:space="preserve"> 20</w:t>
      </w:r>
      <w:r w:rsidR="00220300">
        <w:rPr>
          <w:rFonts w:asciiTheme="minorHAnsi" w:hAnsiTheme="minorHAnsi" w:cstheme="minorHAnsi"/>
          <w:b/>
          <w:sz w:val="24"/>
          <w:szCs w:val="24"/>
        </w:rPr>
        <w:t>20</w:t>
      </w:r>
    </w:p>
    <w:p w14:paraId="685E31DC" w14:textId="77777777" w:rsidR="000E2954" w:rsidRPr="00E53B9D" w:rsidRDefault="000E2954" w:rsidP="000E2954">
      <w:pPr>
        <w:spacing w:after="0" w:line="240" w:lineRule="auto"/>
        <w:contextualSpacing/>
        <w:jc w:val="center"/>
        <w:rPr>
          <w:rFonts w:asciiTheme="minorHAnsi" w:hAnsiTheme="minorHAnsi" w:cstheme="minorHAnsi"/>
          <w:b/>
          <w:sz w:val="24"/>
          <w:szCs w:val="24"/>
        </w:rPr>
      </w:pPr>
      <w:r w:rsidRPr="00E53B9D">
        <w:rPr>
          <w:rFonts w:asciiTheme="minorHAnsi" w:hAnsiTheme="minorHAnsi" w:cstheme="minorHAnsi"/>
          <w:b/>
          <w:sz w:val="24"/>
          <w:szCs w:val="24"/>
        </w:rPr>
        <w:t>10:00am – 3:00pm</w:t>
      </w:r>
    </w:p>
    <w:p w14:paraId="00ABBB9D" w14:textId="77777777" w:rsidR="000E2954" w:rsidRPr="00E53B9D" w:rsidRDefault="000E2954" w:rsidP="000E2954">
      <w:pPr>
        <w:spacing w:after="0" w:line="240" w:lineRule="auto"/>
        <w:contextualSpacing/>
        <w:jc w:val="center"/>
        <w:rPr>
          <w:rFonts w:asciiTheme="minorHAnsi" w:hAnsiTheme="minorHAnsi" w:cstheme="minorHAnsi"/>
          <w:b/>
          <w:sz w:val="24"/>
          <w:szCs w:val="24"/>
        </w:rPr>
      </w:pPr>
      <w:r w:rsidRPr="00E53B9D">
        <w:rPr>
          <w:rFonts w:asciiTheme="minorHAnsi" w:hAnsiTheme="minorHAnsi" w:cstheme="minorHAnsi"/>
          <w:b/>
          <w:sz w:val="24"/>
          <w:szCs w:val="24"/>
        </w:rPr>
        <w:t>Pleasant Hill Public Library, 5151 Maple Drive, Pleasant Hill</w:t>
      </w:r>
    </w:p>
    <w:p w14:paraId="57491EB8" w14:textId="77777777" w:rsidR="000E2954" w:rsidRPr="00E53B9D" w:rsidRDefault="000E2954" w:rsidP="000E2954">
      <w:pPr>
        <w:spacing w:after="0" w:line="240" w:lineRule="auto"/>
        <w:contextualSpacing/>
        <w:jc w:val="center"/>
        <w:rPr>
          <w:rFonts w:asciiTheme="minorHAnsi" w:hAnsiTheme="minorHAnsi" w:cstheme="minorHAnsi"/>
          <w:b/>
          <w:sz w:val="24"/>
          <w:szCs w:val="24"/>
        </w:rPr>
      </w:pPr>
      <w:r w:rsidRPr="00E53B9D">
        <w:rPr>
          <w:rFonts w:asciiTheme="minorHAnsi" w:hAnsiTheme="minorHAnsi" w:cstheme="minorHAnsi"/>
          <w:b/>
          <w:sz w:val="24"/>
          <w:szCs w:val="24"/>
        </w:rPr>
        <w:t>Conference Call-In:  888-290-7502, Participant Code 29273924#</w:t>
      </w:r>
    </w:p>
    <w:p w14:paraId="2B2C6AE3" w14:textId="77777777" w:rsidR="000E2954" w:rsidRPr="00E53B9D" w:rsidRDefault="000E2954" w:rsidP="000E2954">
      <w:pPr>
        <w:spacing w:after="0" w:line="240" w:lineRule="auto"/>
        <w:contextualSpacing/>
        <w:jc w:val="center"/>
        <w:rPr>
          <w:rFonts w:asciiTheme="minorHAnsi" w:hAnsiTheme="minorHAnsi" w:cstheme="minorHAnsi"/>
          <w:b/>
          <w:sz w:val="24"/>
          <w:szCs w:val="24"/>
        </w:rPr>
      </w:pPr>
    </w:p>
    <w:p w14:paraId="620D56F0" w14:textId="77777777" w:rsidR="000E2954" w:rsidRPr="00E53B9D" w:rsidRDefault="000E2954" w:rsidP="000E2954">
      <w:pPr>
        <w:spacing w:after="0" w:line="240" w:lineRule="auto"/>
        <w:contextualSpacing/>
        <w:jc w:val="center"/>
        <w:rPr>
          <w:rFonts w:asciiTheme="minorHAnsi" w:hAnsiTheme="minorHAnsi" w:cstheme="minorHAnsi"/>
          <w:b/>
          <w:sz w:val="24"/>
          <w:szCs w:val="24"/>
        </w:rPr>
      </w:pPr>
    </w:p>
    <w:p w14:paraId="34CD122D" w14:textId="77777777" w:rsidR="000E2954" w:rsidRPr="00E53B9D" w:rsidRDefault="000E2954" w:rsidP="000E2954">
      <w:pPr>
        <w:spacing w:after="0" w:line="240" w:lineRule="auto"/>
        <w:contextualSpacing/>
        <w:jc w:val="center"/>
        <w:rPr>
          <w:rFonts w:asciiTheme="minorHAnsi" w:hAnsiTheme="minorHAnsi" w:cstheme="minorHAnsi"/>
          <w:b/>
          <w:sz w:val="24"/>
          <w:szCs w:val="24"/>
        </w:rPr>
      </w:pPr>
      <w:r w:rsidRPr="00E53B9D">
        <w:rPr>
          <w:rFonts w:asciiTheme="minorHAnsi" w:hAnsiTheme="minorHAnsi" w:cstheme="minorHAnsi"/>
          <w:b/>
          <w:sz w:val="24"/>
          <w:szCs w:val="24"/>
        </w:rPr>
        <w:t>Minutes</w:t>
      </w:r>
    </w:p>
    <w:p w14:paraId="3A3F0BC9" w14:textId="77777777" w:rsidR="000E2954" w:rsidRPr="00E53B9D" w:rsidRDefault="000E2954" w:rsidP="000E2954">
      <w:pPr>
        <w:spacing w:after="0" w:line="240" w:lineRule="auto"/>
        <w:contextualSpacing/>
        <w:jc w:val="center"/>
        <w:rPr>
          <w:rFonts w:asciiTheme="minorHAnsi" w:hAnsiTheme="minorHAnsi" w:cstheme="minorHAnsi"/>
          <w:b/>
          <w:sz w:val="24"/>
          <w:szCs w:val="24"/>
        </w:rPr>
      </w:pPr>
    </w:p>
    <w:p w14:paraId="1FB3E3C8" w14:textId="77777777" w:rsidR="000E2954" w:rsidRPr="00E53B9D" w:rsidRDefault="000E2954" w:rsidP="000E2954">
      <w:pPr>
        <w:spacing w:after="0" w:line="240" w:lineRule="auto"/>
        <w:contextualSpacing/>
        <w:rPr>
          <w:rFonts w:asciiTheme="minorHAnsi" w:hAnsiTheme="minorHAnsi" w:cstheme="minorHAnsi"/>
          <w:b/>
          <w:sz w:val="24"/>
          <w:szCs w:val="24"/>
        </w:rPr>
      </w:pPr>
      <w:r w:rsidRPr="00E53B9D">
        <w:rPr>
          <w:rFonts w:asciiTheme="minorHAnsi" w:hAnsiTheme="minorHAnsi" w:cstheme="minorHAnsi"/>
          <w:b/>
          <w:sz w:val="24"/>
          <w:szCs w:val="24"/>
        </w:rPr>
        <w:t xml:space="preserve">Taskforce Members Present: </w:t>
      </w:r>
      <w:r w:rsidR="00602650" w:rsidRPr="00E53B9D">
        <w:rPr>
          <w:rFonts w:asciiTheme="minorHAnsi" w:hAnsiTheme="minorHAnsi" w:cstheme="minorHAnsi"/>
          <w:sz w:val="24"/>
          <w:szCs w:val="24"/>
        </w:rPr>
        <w:t xml:space="preserve">Dawn Francis, </w:t>
      </w:r>
      <w:r w:rsidR="009958B6" w:rsidRPr="00E53B9D">
        <w:rPr>
          <w:rFonts w:asciiTheme="minorHAnsi" w:hAnsiTheme="minorHAnsi" w:cstheme="minorHAnsi"/>
          <w:sz w:val="24"/>
          <w:szCs w:val="24"/>
        </w:rPr>
        <w:t xml:space="preserve">Joel Vander Molen, Daryn Richardson, Mary Roberts, Brittney Montross, Jessica Johanns, June Klein Bacon, Lisa Pakkebier, Mari Reynolds, Kay Marcel, Kris Graves, Cynthia </w:t>
      </w:r>
      <w:proofErr w:type="spellStart"/>
      <w:r w:rsidR="009958B6" w:rsidRPr="00E53B9D">
        <w:rPr>
          <w:rFonts w:asciiTheme="minorHAnsi" w:hAnsiTheme="minorHAnsi" w:cstheme="minorHAnsi"/>
          <w:sz w:val="24"/>
          <w:szCs w:val="24"/>
        </w:rPr>
        <w:t>Shouse</w:t>
      </w:r>
      <w:proofErr w:type="spellEnd"/>
      <w:r w:rsidR="009958B6" w:rsidRPr="00E53B9D">
        <w:rPr>
          <w:rFonts w:asciiTheme="minorHAnsi" w:hAnsiTheme="minorHAnsi" w:cstheme="minorHAnsi"/>
          <w:sz w:val="24"/>
          <w:szCs w:val="24"/>
        </w:rPr>
        <w:t>, Michael Martin, Jenna Batten, Gary McDermott</w:t>
      </w:r>
    </w:p>
    <w:p w14:paraId="53362741" w14:textId="77777777" w:rsidR="00365DDF" w:rsidRPr="00E53B9D" w:rsidRDefault="00365DDF" w:rsidP="000E2954">
      <w:pPr>
        <w:spacing w:after="0" w:line="240" w:lineRule="auto"/>
        <w:contextualSpacing/>
        <w:rPr>
          <w:rFonts w:asciiTheme="minorHAnsi" w:hAnsiTheme="minorHAnsi" w:cstheme="minorHAnsi"/>
          <w:b/>
          <w:sz w:val="24"/>
          <w:szCs w:val="24"/>
        </w:rPr>
      </w:pPr>
    </w:p>
    <w:p w14:paraId="5F8CB9E9" w14:textId="77777777" w:rsidR="009958B6" w:rsidRPr="00E53B9D" w:rsidRDefault="000E2954" w:rsidP="000E2954">
      <w:pPr>
        <w:spacing w:after="0" w:line="240" w:lineRule="auto"/>
        <w:contextualSpacing/>
        <w:rPr>
          <w:rFonts w:asciiTheme="minorHAnsi" w:hAnsiTheme="minorHAnsi" w:cstheme="minorHAnsi"/>
          <w:sz w:val="24"/>
          <w:szCs w:val="24"/>
        </w:rPr>
      </w:pPr>
      <w:r w:rsidRPr="00E53B9D">
        <w:rPr>
          <w:rFonts w:asciiTheme="minorHAnsi" w:hAnsiTheme="minorHAnsi" w:cstheme="minorHAnsi"/>
          <w:b/>
          <w:sz w:val="24"/>
          <w:szCs w:val="24"/>
        </w:rPr>
        <w:t xml:space="preserve">Others Present: </w:t>
      </w:r>
      <w:r w:rsidR="009958B6" w:rsidRPr="00E53B9D">
        <w:rPr>
          <w:rFonts w:asciiTheme="minorHAnsi" w:hAnsiTheme="minorHAnsi" w:cstheme="minorHAnsi"/>
          <w:sz w:val="24"/>
          <w:szCs w:val="24"/>
        </w:rPr>
        <w:t xml:space="preserve">Lin </w:t>
      </w:r>
      <w:proofErr w:type="spellStart"/>
      <w:r w:rsidR="009958B6" w:rsidRPr="00E53B9D">
        <w:rPr>
          <w:rFonts w:asciiTheme="minorHAnsi" w:hAnsiTheme="minorHAnsi" w:cstheme="minorHAnsi"/>
          <w:sz w:val="24"/>
          <w:szCs w:val="24"/>
        </w:rPr>
        <w:t>Nibblink</w:t>
      </w:r>
      <w:proofErr w:type="spellEnd"/>
      <w:r w:rsidR="009958B6" w:rsidRPr="00E53B9D">
        <w:rPr>
          <w:rFonts w:asciiTheme="minorHAnsi" w:hAnsiTheme="minorHAnsi" w:cstheme="minorHAnsi"/>
          <w:sz w:val="24"/>
          <w:szCs w:val="24"/>
        </w:rPr>
        <w:t xml:space="preserve">, John </w:t>
      </w:r>
      <w:proofErr w:type="spellStart"/>
      <w:r w:rsidR="009958B6" w:rsidRPr="00E53B9D">
        <w:rPr>
          <w:rFonts w:asciiTheme="minorHAnsi" w:hAnsiTheme="minorHAnsi" w:cstheme="minorHAnsi"/>
          <w:sz w:val="24"/>
          <w:szCs w:val="24"/>
        </w:rPr>
        <w:t>McCalley</w:t>
      </w:r>
      <w:proofErr w:type="spellEnd"/>
      <w:r w:rsidR="009958B6" w:rsidRPr="00E53B9D">
        <w:rPr>
          <w:rFonts w:asciiTheme="minorHAnsi" w:hAnsiTheme="minorHAnsi" w:cstheme="minorHAnsi"/>
          <w:sz w:val="24"/>
          <w:szCs w:val="24"/>
        </w:rPr>
        <w:t xml:space="preserve">, Pam </w:t>
      </w:r>
      <w:proofErr w:type="spellStart"/>
      <w:r w:rsidR="009958B6" w:rsidRPr="00E53B9D">
        <w:rPr>
          <w:rFonts w:asciiTheme="minorHAnsi" w:hAnsiTheme="minorHAnsi" w:cstheme="minorHAnsi"/>
          <w:sz w:val="24"/>
          <w:szCs w:val="24"/>
        </w:rPr>
        <w:t>Heagle</w:t>
      </w:r>
      <w:proofErr w:type="spellEnd"/>
      <w:r w:rsidR="009958B6" w:rsidRPr="00E53B9D">
        <w:rPr>
          <w:rFonts w:asciiTheme="minorHAnsi" w:hAnsiTheme="minorHAnsi" w:cstheme="minorHAnsi"/>
          <w:sz w:val="24"/>
          <w:szCs w:val="24"/>
        </w:rPr>
        <w:t xml:space="preserve">, Terri </w:t>
      </w:r>
      <w:proofErr w:type="spellStart"/>
      <w:r w:rsidR="009958B6" w:rsidRPr="00E53B9D">
        <w:rPr>
          <w:rFonts w:asciiTheme="minorHAnsi" w:hAnsiTheme="minorHAnsi" w:cstheme="minorHAnsi"/>
          <w:sz w:val="24"/>
          <w:szCs w:val="24"/>
        </w:rPr>
        <w:t>Rosonke</w:t>
      </w:r>
      <w:proofErr w:type="spellEnd"/>
      <w:r w:rsidR="00FC0F54" w:rsidRPr="00E53B9D">
        <w:rPr>
          <w:rFonts w:asciiTheme="minorHAnsi" w:hAnsiTheme="minorHAnsi" w:cstheme="minorHAnsi"/>
          <w:sz w:val="24"/>
          <w:szCs w:val="24"/>
        </w:rPr>
        <w:t>, Kim Barber</w:t>
      </w:r>
      <w:r w:rsidR="00F433C2" w:rsidRPr="00E53B9D">
        <w:rPr>
          <w:rFonts w:asciiTheme="minorHAnsi" w:hAnsiTheme="minorHAnsi" w:cstheme="minorHAnsi"/>
          <w:sz w:val="24"/>
          <w:szCs w:val="24"/>
        </w:rPr>
        <w:t>, Lisa Schneider</w:t>
      </w:r>
    </w:p>
    <w:p w14:paraId="34C4FC8E" w14:textId="77777777" w:rsidR="009958B6" w:rsidRPr="00E53B9D" w:rsidRDefault="009958B6" w:rsidP="000E2954">
      <w:pPr>
        <w:spacing w:after="0" w:line="240" w:lineRule="auto"/>
        <w:contextualSpacing/>
        <w:rPr>
          <w:rFonts w:asciiTheme="minorHAnsi" w:hAnsiTheme="minorHAnsi" w:cstheme="minorHAnsi"/>
          <w:sz w:val="24"/>
          <w:szCs w:val="24"/>
        </w:rPr>
      </w:pPr>
    </w:p>
    <w:p w14:paraId="0419B66C" w14:textId="77777777" w:rsidR="000E2954" w:rsidRPr="00E53B9D" w:rsidRDefault="000E2954" w:rsidP="000E2954">
      <w:pPr>
        <w:spacing w:after="0" w:line="240" w:lineRule="auto"/>
        <w:contextualSpacing/>
        <w:rPr>
          <w:rFonts w:asciiTheme="minorHAnsi" w:hAnsiTheme="minorHAnsi" w:cstheme="minorHAnsi"/>
          <w:sz w:val="24"/>
          <w:szCs w:val="24"/>
        </w:rPr>
      </w:pPr>
      <w:r w:rsidRPr="00E53B9D">
        <w:rPr>
          <w:rFonts w:asciiTheme="minorHAnsi" w:hAnsiTheme="minorHAnsi" w:cstheme="minorHAnsi"/>
          <w:b/>
          <w:sz w:val="24"/>
          <w:szCs w:val="24"/>
        </w:rPr>
        <w:t xml:space="preserve">Staff Support: </w:t>
      </w:r>
      <w:r w:rsidRPr="00E53B9D">
        <w:rPr>
          <w:rFonts w:asciiTheme="minorHAnsi" w:hAnsiTheme="minorHAnsi" w:cstheme="minorHAnsi"/>
          <w:sz w:val="24"/>
          <w:szCs w:val="24"/>
        </w:rPr>
        <w:t>Anne Crotty</w:t>
      </w:r>
    </w:p>
    <w:p w14:paraId="6977F0C0" w14:textId="77777777" w:rsidR="000E2954" w:rsidRPr="00E53B9D" w:rsidRDefault="000E2954" w:rsidP="000E2954">
      <w:pPr>
        <w:spacing w:after="0" w:line="240" w:lineRule="auto"/>
        <w:contextualSpacing/>
        <w:jc w:val="center"/>
        <w:rPr>
          <w:rFonts w:asciiTheme="minorHAnsi" w:hAnsiTheme="minorHAnsi" w:cstheme="minorHAnsi"/>
          <w:b/>
          <w:sz w:val="24"/>
          <w:szCs w:val="24"/>
        </w:rPr>
      </w:pPr>
    </w:p>
    <w:p w14:paraId="395BD356" w14:textId="77777777" w:rsidR="000E2954" w:rsidRPr="00E53B9D" w:rsidRDefault="000E2954" w:rsidP="000E2954">
      <w:pPr>
        <w:spacing w:after="0" w:line="240" w:lineRule="auto"/>
        <w:contextualSpacing/>
        <w:jc w:val="center"/>
        <w:rPr>
          <w:rFonts w:asciiTheme="minorHAnsi" w:hAnsiTheme="minorHAnsi" w:cstheme="minorHAnsi"/>
          <w:b/>
          <w:sz w:val="24"/>
          <w:szCs w:val="24"/>
        </w:rPr>
      </w:pPr>
    </w:p>
    <w:p w14:paraId="12C75F10" w14:textId="77777777" w:rsidR="000E2954" w:rsidRPr="00E53B9D" w:rsidRDefault="000E2954" w:rsidP="000E2954">
      <w:pPr>
        <w:pStyle w:val="ListParagraph"/>
        <w:numPr>
          <w:ilvl w:val="0"/>
          <w:numId w:val="1"/>
        </w:numPr>
        <w:spacing w:after="0" w:line="240" w:lineRule="auto"/>
        <w:rPr>
          <w:rFonts w:asciiTheme="minorHAnsi" w:hAnsiTheme="minorHAnsi" w:cstheme="minorHAnsi"/>
          <w:sz w:val="24"/>
          <w:szCs w:val="24"/>
        </w:rPr>
      </w:pPr>
      <w:r w:rsidRPr="00E53B9D">
        <w:rPr>
          <w:rFonts w:asciiTheme="minorHAnsi" w:hAnsiTheme="minorHAnsi" w:cstheme="minorHAnsi"/>
          <w:sz w:val="24"/>
          <w:szCs w:val="24"/>
        </w:rPr>
        <w:t xml:space="preserve">10:00 </w:t>
      </w:r>
      <w:r w:rsidRPr="00E53B9D">
        <w:rPr>
          <w:rFonts w:asciiTheme="minorHAnsi" w:hAnsiTheme="minorHAnsi" w:cstheme="minorHAnsi"/>
          <w:sz w:val="24"/>
          <w:szCs w:val="24"/>
        </w:rPr>
        <w:tab/>
      </w:r>
      <w:r w:rsidRPr="00E53B9D">
        <w:rPr>
          <w:rFonts w:asciiTheme="minorHAnsi" w:hAnsiTheme="minorHAnsi" w:cstheme="minorHAnsi"/>
          <w:sz w:val="24"/>
          <w:szCs w:val="24"/>
        </w:rPr>
        <w:tab/>
      </w:r>
      <w:r w:rsidRPr="00E53B9D">
        <w:rPr>
          <w:rFonts w:asciiTheme="minorHAnsi" w:hAnsiTheme="minorHAnsi" w:cstheme="minorHAnsi"/>
          <w:b/>
          <w:sz w:val="24"/>
          <w:szCs w:val="24"/>
        </w:rPr>
        <w:t>Welcome and Introductions</w:t>
      </w:r>
      <w:r w:rsidRPr="00E53B9D">
        <w:rPr>
          <w:rFonts w:asciiTheme="minorHAnsi" w:hAnsiTheme="minorHAnsi" w:cstheme="minorHAnsi"/>
          <w:sz w:val="24"/>
          <w:szCs w:val="24"/>
        </w:rPr>
        <w:t xml:space="preserve">   </w:t>
      </w:r>
    </w:p>
    <w:p w14:paraId="0596B3F8" w14:textId="77777777" w:rsidR="000E2954" w:rsidRPr="00E53B9D" w:rsidRDefault="000E2954" w:rsidP="000E2954">
      <w:pPr>
        <w:spacing w:after="0" w:line="240" w:lineRule="auto"/>
        <w:contextualSpacing/>
        <w:rPr>
          <w:rFonts w:asciiTheme="minorHAnsi" w:hAnsiTheme="minorHAnsi" w:cstheme="minorHAnsi"/>
          <w:sz w:val="24"/>
          <w:szCs w:val="24"/>
        </w:rPr>
      </w:pPr>
    </w:p>
    <w:p w14:paraId="0182EBB1" w14:textId="77777777" w:rsidR="008B6EB1" w:rsidRPr="00E53B9D" w:rsidRDefault="000E2954" w:rsidP="008B6EB1">
      <w:pPr>
        <w:pStyle w:val="ListParagraph"/>
        <w:numPr>
          <w:ilvl w:val="0"/>
          <w:numId w:val="1"/>
        </w:numPr>
        <w:spacing w:after="0" w:line="240" w:lineRule="auto"/>
        <w:rPr>
          <w:rFonts w:asciiTheme="minorHAnsi" w:hAnsiTheme="minorHAnsi" w:cstheme="minorHAnsi"/>
          <w:sz w:val="24"/>
          <w:szCs w:val="24"/>
        </w:rPr>
      </w:pPr>
      <w:r w:rsidRPr="00E53B9D">
        <w:rPr>
          <w:rFonts w:asciiTheme="minorHAnsi" w:hAnsiTheme="minorHAnsi" w:cstheme="minorHAnsi"/>
          <w:sz w:val="24"/>
          <w:szCs w:val="24"/>
        </w:rPr>
        <w:t>10:10</w:t>
      </w:r>
      <w:r w:rsidRPr="00E53B9D">
        <w:rPr>
          <w:rFonts w:asciiTheme="minorHAnsi" w:hAnsiTheme="minorHAnsi" w:cstheme="minorHAnsi"/>
          <w:sz w:val="24"/>
          <w:szCs w:val="24"/>
        </w:rPr>
        <w:tab/>
      </w:r>
      <w:r w:rsidRPr="00E53B9D">
        <w:rPr>
          <w:rFonts w:asciiTheme="minorHAnsi" w:hAnsiTheme="minorHAnsi" w:cstheme="minorHAnsi"/>
          <w:sz w:val="24"/>
          <w:szCs w:val="24"/>
        </w:rPr>
        <w:tab/>
        <w:t>Review, Additional Items, and Approval of the Agenda</w:t>
      </w:r>
    </w:p>
    <w:p w14:paraId="16989A6E" w14:textId="29B4A19E" w:rsidR="008B6EB1" w:rsidRPr="00E53B9D" w:rsidRDefault="00FC0F54" w:rsidP="00365DDF">
      <w:pPr>
        <w:pStyle w:val="ListParagraph"/>
        <w:spacing w:after="0" w:line="240" w:lineRule="auto"/>
        <w:ind w:left="2160"/>
        <w:rPr>
          <w:rFonts w:asciiTheme="minorHAnsi" w:hAnsiTheme="minorHAnsi" w:cstheme="minorHAnsi"/>
          <w:sz w:val="24"/>
          <w:szCs w:val="24"/>
        </w:rPr>
      </w:pPr>
      <w:r w:rsidRPr="00E53B9D">
        <w:rPr>
          <w:rFonts w:asciiTheme="minorHAnsi" w:hAnsiTheme="minorHAnsi" w:cstheme="minorHAnsi"/>
          <w:sz w:val="24"/>
          <w:szCs w:val="24"/>
        </w:rPr>
        <w:t xml:space="preserve">Michael motioned to approve </w:t>
      </w:r>
      <w:r w:rsidR="004474A7" w:rsidRPr="00E53B9D">
        <w:rPr>
          <w:rFonts w:asciiTheme="minorHAnsi" w:hAnsiTheme="minorHAnsi" w:cstheme="minorHAnsi"/>
          <w:sz w:val="24"/>
          <w:szCs w:val="24"/>
        </w:rPr>
        <w:t xml:space="preserve">the </w:t>
      </w:r>
      <w:r w:rsidRPr="00E53B9D">
        <w:rPr>
          <w:rFonts w:asciiTheme="minorHAnsi" w:hAnsiTheme="minorHAnsi" w:cstheme="minorHAnsi"/>
          <w:sz w:val="24"/>
          <w:szCs w:val="24"/>
        </w:rPr>
        <w:t xml:space="preserve">minutes. Cynthia </w:t>
      </w:r>
      <w:r w:rsidR="008E2E2A" w:rsidRPr="00E53B9D">
        <w:rPr>
          <w:rFonts w:asciiTheme="minorHAnsi" w:hAnsiTheme="minorHAnsi" w:cstheme="minorHAnsi"/>
          <w:sz w:val="24"/>
          <w:szCs w:val="24"/>
        </w:rPr>
        <w:t>seconded. No nays or abstentions. Motion passed. Agenda approved.</w:t>
      </w:r>
    </w:p>
    <w:p w14:paraId="7769191E" w14:textId="77777777" w:rsidR="00365DDF" w:rsidRPr="00E53B9D" w:rsidRDefault="00365DDF" w:rsidP="00365DDF">
      <w:pPr>
        <w:pStyle w:val="ListParagraph"/>
        <w:spacing w:after="0" w:line="240" w:lineRule="auto"/>
        <w:ind w:left="2160"/>
        <w:rPr>
          <w:rFonts w:asciiTheme="minorHAnsi" w:hAnsiTheme="minorHAnsi" w:cstheme="minorHAnsi"/>
          <w:sz w:val="24"/>
          <w:szCs w:val="24"/>
        </w:rPr>
      </w:pPr>
    </w:p>
    <w:p w14:paraId="15F59138" w14:textId="77777777" w:rsidR="000E2954" w:rsidRPr="00E53B9D" w:rsidRDefault="008B6EB1" w:rsidP="008B6EB1">
      <w:pPr>
        <w:pStyle w:val="ListParagraph"/>
        <w:numPr>
          <w:ilvl w:val="0"/>
          <w:numId w:val="1"/>
        </w:numPr>
        <w:spacing w:after="0" w:line="240" w:lineRule="auto"/>
        <w:rPr>
          <w:rFonts w:asciiTheme="minorHAnsi" w:hAnsiTheme="minorHAnsi" w:cstheme="minorHAnsi"/>
          <w:sz w:val="24"/>
          <w:szCs w:val="24"/>
        </w:rPr>
      </w:pPr>
      <w:r w:rsidRPr="00E53B9D">
        <w:rPr>
          <w:rFonts w:asciiTheme="minorHAnsi" w:hAnsiTheme="minorHAnsi" w:cstheme="minorHAnsi"/>
          <w:sz w:val="24"/>
          <w:szCs w:val="24"/>
        </w:rPr>
        <w:t>10:15</w:t>
      </w:r>
      <w:proofErr w:type="gramStart"/>
      <w:r w:rsidRPr="00E53B9D">
        <w:rPr>
          <w:rFonts w:asciiTheme="minorHAnsi" w:hAnsiTheme="minorHAnsi" w:cstheme="minorHAnsi"/>
          <w:sz w:val="24"/>
          <w:szCs w:val="24"/>
        </w:rPr>
        <w:tab/>
        <w:t xml:space="preserve">  </w:t>
      </w:r>
      <w:r w:rsidR="00A40B66" w:rsidRPr="00E53B9D">
        <w:rPr>
          <w:rFonts w:asciiTheme="minorHAnsi" w:hAnsiTheme="minorHAnsi" w:cstheme="minorHAnsi"/>
          <w:sz w:val="24"/>
          <w:szCs w:val="24"/>
        </w:rPr>
        <w:tab/>
      </w:r>
      <w:proofErr w:type="gramEnd"/>
      <w:r w:rsidR="000E2954" w:rsidRPr="00E53B9D">
        <w:rPr>
          <w:rFonts w:asciiTheme="minorHAnsi" w:hAnsiTheme="minorHAnsi" w:cstheme="minorHAnsi"/>
          <w:sz w:val="24"/>
          <w:szCs w:val="24"/>
        </w:rPr>
        <w:t>Review, Corrections and Approval of the Minutes of the</w:t>
      </w:r>
      <w:r w:rsidR="00365DDF" w:rsidRPr="00E53B9D">
        <w:rPr>
          <w:rFonts w:asciiTheme="minorHAnsi" w:hAnsiTheme="minorHAnsi" w:cstheme="minorHAnsi"/>
          <w:sz w:val="24"/>
          <w:szCs w:val="24"/>
        </w:rPr>
        <w:t xml:space="preserve"> September</w:t>
      </w:r>
      <w:r w:rsidR="000E2954" w:rsidRPr="00E53B9D">
        <w:rPr>
          <w:rFonts w:asciiTheme="minorHAnsi" w:hAnsiTheme="minorHAnsi" w:cstheme="minorHAnsi"/>
          <w:sz w:val="24"/>
          <w:szCs w:val="24"/>
        </w:rPr>
        <w:t xml:space="preserve"> Meeting</w:t>
      </w:r>
    </w:p>
    <w:p w14:paraId="7AD8130A" w14:textId="181233D4" w:rsidR="00CC3856" w:rsidRPr="00E53B9D" w:rsidRDefault="00FC0F54" w:rsidP="00CC3856">
      <w:pPr>
        <w:pStyle w:val="ListParagraph"/>
        <w:spacing w:after="0" w:line="240" w:lineRule="auto"/>
        <w:ind w:left="2160"/>
        <w:rPr>
          <w:rFonts w:asciiTheme="minorHAnsi" w:hAnsiTheme="minorHAnsi" w:cstheme="minorHAnsi"/>
          <w:sz w:val="24"/>
          <w:szCs w:val="24"/>
        </w:rPr>
      </w:pPr>
      <w:r w:rsidRPr="00E53B9D">
        <w:rPr>
          <w:rFonts w:asciiTheme="minorHAnsi" w:hAnsiTheme="minorHAnsi" w:cstheme="minorHAnsi"/>
          <w:sz w:val="24"/>
          <w:szCs w:val="24"/>
        </w:rPr>
        <w:t>Kay</w:t>
      </w:r>
      <w:r w:rsidR="00365DDF" w:rsidRPr="00E53B9D">
        <w:rPr>
          <w:rFonts w:asciiTheme="minorHAnsi" w:hAnsiTheme="minorHAnsi" w:cstheme="minorHAnsi"/>
          <w:sz w:val="24"/>
          <w:szCs w:val="24"/>
        </w:rPr>
        <w:t xml:space="preserve"> </w:t>
      </w:r>
      <w:r w:rsidR="008E2E2A" w:rsidRPr="00E53B9D">
        <w:rPr>
          <w:rFonts w:asciiTheme="minorHAnsi" w:hAnsiTheme="minorHAnsi" w:cstheme="minorHAnsi"/>
          <w:sz w:val="24"/>
          <w:szCs w:val="24"/>
        </w:rPr>
        <w:t xml:space="preserve">motioned to move to approve the minutes. </w:t>
      </w:r>
      <w:r w:rsidR="00365DDF" w:rsidRPr="00E53B9D">
        <w:rPr>
          <w:rFonts w:asciiTheme="minorHAnsi" w:hAnsiTheme="minorHAnsi" w:cstheme="minorHAnsi"/>
          <w:sz w:val="24"/>
          <w:szCs w:val="24"/>
        </w:rPr>
        <w:t>Michael</w:t>
      </w:r>
      <w:r w:rsidR="008E2E2A" w:rsidRPr="00E53B9D">
        <w:rPr>
          <w:rFonts w:asciiTheme="minorHAnsi" w:hAnsiTheme="minorHAnsi" w:cstheme="minorHAnsi"/>
          <w:sz w:val="24"/>
          <w:szCs w:val="24"/>
        </w:rPr>
        <w:t xml:space="preserve"> seconded. No nays or abstentions. Motion passed. </w:t>
      </w:r>
      <w:r w:rsidR="00365DDF" w:rsidRPr="00E53B9D">
        <w:rPr>
          <w:rFonts w:asciiTheme="minorHAnsi" w:hAnsiTheme="minorHAnsi" w:cstheme="minorHAnsi"/>
          <w:sz w:val="24"/>
          <w:szCs w:val="24"/>
        </w:rPr>
        <w:t>Minutes approved.</w:t>
      </w:r>
      <w:bookmarkStart w:id="1" w:name="_Hlk28942070"/>
    </w:p>
    <w:p w14:paraId="0D5B0DBB" w14:textId="77777777" w:rsidR="008D447F" w:rsidRPr="00E53B9D" w:rsidRDefault="008D447F" w:rsidP="00CC3856">
      <w:pPr>
        <w:pStyle w:val="ListParagraph"/>
        <w:spacing w:after="0" w:line="240" w:lineRule="auto"/>
        <w:ind w:left="2160"/>
        <w:rPr>
          <w:rFonts w:asciiTheme="minorHAnsi" w:hAnsiTheme="minorHAnsi" w:cstheme="minorHAnsi"/>
          <w:sz w:val="24"/>
          <w:szCs w:val="24"/>
        </w:rPr>
      </w:pPr>
    </w:p>
    <w:p w14:paraId="2887C7EF" w14:textId="5E0DF6A3" w:rsidR="00CC3856" w:rsidRPr="00E53B9D" w:rsidRDefault="00CC3856" w:rsidP="00CC3856">
      <w:pPr>
        <w:spacing w:after="0" w:line="240" w:lineRule="auto"/>
        <w:ind w:left="720" w:hanging="630"/>
        <w:rPr>
          <w:rFonts w:asciiTheme="minorHAnsi" w:hAnsiTheme="minorHAnsi" w:cstheme="minorHAnsi"/>
          <w:sz w:val="24"/>
          <w:szCs w:val="24"/>
        </w:rPr>
      </w:pPr>
      <w:r w:rsidRPr="00E53B9D">
        <w:rPr>
          <w:rFonts w:asciiTheme="minorHAnsi" w:hAnsiTheme="minorHAnsi" w:cstheme="minorHAnsi"/>
          <w:b/>
          <w:sz w:val="24"/>
          <w:szCs w:val="24"/>
        </w:rPr>
        <w:t>VI.</w:t>
      </w:r>
      <w:r w:rsidRPr="00E53B9D">
        <w:rPr>
          <w:rFonts w:asciiTheme="minorHAnsi" w:hAnsiTheme="minorHAnsi" w:cstheme="minorHAnsi"/>
          <w:sz w:val="24"/>
          <w:szCs w:val="24"/>
        </w:rPr>
        <w:t xml:space="preserve"> </w:t>
      </w:r>
      <w:r w:rsidRPr="00E53B9D">
        <w:rPr>
          <w:rFonts w:asciiTheme="minorHAnsi" w:hAnsiTheme="minorHAnsi" w:cstheme="minorHAnsi"/>
          <w:sz w:val="24"/>
          <w:szCs w:val="24"/>
        </w:rPr>
        <w:tab/>
        <w:t>10:20</w:t>
      </w:r>
      <w:r w:rsidRPr="00E53B9D">
        <w:rPr>
          <w:rFonts w:asciiTheme="minorHAnsi" w:hAnsiTheme="minorHAnsi" w:cstheme="minorHAnsi"/>
          <w:sz w:val="24"/>
          <w:szCs w:val="24"/>
        </w:rPr>
        <w:tab/>
        <w:t xml:space="preserve"> </w:t>
      </w:r>
      <w:r w:rsidRPr="00E53B9D">
        <w:rPr>
          <w:rFonts w:asciiTheme="minorHAnsi" w:hAnsiTheme="minorHAnsi" w:cstheme="minorHAnsi"/>
          <w:b/>
          <w:sz w:val="24"/>
          <w:szCs w:val="24"/>
        </w:rPr>
        <w:t xml:space="preserve">Iowa DHS Update – Lin </w:t>
      </w:r>
      <w:proofErr w:type="spellStart"/>
      <w:r w:rsidRPr="00E53B9D">
        <w:rPr>
          <w:rFonts w:asciiTheme="minorHAnsi" w:hAnsiTheme="minorHAnsi" w:cstheme="minorHAnsi"/>
          <w:b/>
          <w:sz w:val="24"/>
          <w:szCs w:val="24"/>
        </w:rPr>
        <w:t>Nibb</w:t>
      </w:r>
      <w:r w:rsidR="008D447F" w:rsidRPr="00E53B9D">
        <w:rPr>
          <w:rFonts w:asciiTheme="minorHAnsi" w:hAnsiTheme="minorHAnsi" w:cstheme="minorHAnsi"/>
          <w:b/>
          <w:sz w:val="24"/>
          <w:szCs w:val="24"/>
        </w:rPr>
        <w:t>e</w:t>
      </w:r>
      <w:r w:rsidRPr="00E53B9D">
        <w:rPr>
          <w:rFonts w:asciiTheme="minorHAnsi" w:hAnsiTheme="minorHAnsi" w:cstheme="minorHAnsi"/>
          <w:b/>
          <w:sz w:val="24"/>
          <w:szCs w:val="24"/>
        </w:rPr>
        <w:t>link</w:t>
      </w:r>
      <w:proofErr w:type="spellEnd"/>
    </w:p>
    <w:p w14:paraId="7C0DD6DD" w14:textId="77777777" w:rsidR="00CC3856" w:rsidRPr="00E53B9D" w:rsidRDefault="00CC3856" w:rsidP="00CC3856">
      <w:pPr>
        <w:pStyle w:val="ListParagraph"/>
        <w:numPr>
          <w:ilvl w:val="0"/>
          <w:numId w:val="17"/>
        </w:numPr>
        <w:spacing w:after="0" w:line="240" w:lineRule="auto"/>
        <w:ind w:left="2070"/>
        <w:rPr>
          <w:rFonts w:asciiTheme="minorHAnsi" w:hAnsiTheme="minorHAnsi" w:cstheme="minorHAnsi"/>
          <w:sz w:val="24"/>
          <w:szCs w:val="24"/>
        </w:rPr>
      </w:pPr>
      <w:r w:rsidRPr="00E53B9D">
        <w:rPr>
          <w:rFonts w:asciiTheme="minorHAnsi" w:hAnsiTheme="minorHAnsi" w:cstheme="minorHAnsi"/>
          <w:sz w:val="24"/>
          <w:szCs w:val="24"/>
        </w:rPr>
        <w:t>Rick Shults’ retirement date is January 23. DHS will hire two individuals for his position; one will be a Facility Services Administrator and the other will be a Community Services Administrator.</w:t>
      </w:r>
    </w:p>
    <w:p w14:paraId="39F8E195" w14:textId="77777777" w:rsidR="00CC3856" w:rsidRPr="00E53B9D" w:rsidRDefault="00CC3856" w:rsidP="00CC3856">
      <w:pPr>
        <w:pStyle w:val="ListParagraph"/>
        <w:numPr>
          <w:ilvl w:val="0"/>
          <w:numId w:val="17"/>
        </w:numPr>
        <w:spacing w:after="0" w:line="240" w:lineRule="auto"/>
        <w:ind w:left="2070"/>
        <w:rPr>
          <w:rFonts w:asciiTheme="minorHAnsi" w:hAnsiTheme="minorHAnsi" w:cstheme="minorHAnsi"/>
          <w:sz w:val="24"/>
          <w:szCs w:val="24"/>
        </w:rPr>
      </w:pPr>
      <w:r w:rsidRPr="00E53B9D">
        <w:rPr>
          <w:rFonts w:asciiTheme="minorHAnsi" w:hAnsiTheme="minorHAnsi" w:cstheme="minorHAnsi"/>
          <w:sz w:val="24"/>
          <w:szCs w:val="24"/>
        </w:rPr>
        <w:t>DHS posted the proposed rules for the children’s behavioral health system for public comment and the rules will now go to the MHDS Commission. The rules lay out the framework for MHDS regions, required services, access to services, and lists implementation dates. They still need to develop rules for crisis services. The Children’s Board is interested in regions’ transition plans, including information on service development, community collaborations, organizing governing boards, collaboration with area education agencies, and workforce outcomes.</w:t>
      </w:r>
    </w:p>
    <w:p w14:paraId="1BF2F05E" w14:textId="37DB6D0B" w:rsidR="00CC3856" w:rsidRPr="00E53B9D" w:rsidRDefault="00CC3856" w:rsidP="00CC3856">
      <w:pPr>
        <w:pStyle w:val="ListParagraph"/>
        <w:numPr>
          <w:ilvl w:val="0"/>
          <w:numId w:val="17"/>
        </w:numPr>
        <w:spacing w:after="0" w:line="240" w:lineRule="auto"/>
        <w:ind w:left="2070"/>
        <w:rPr>
          <w:rFonts w:asciiTheme="minorHAnsi" w:hAnsiTheme="minorHAnsi" w:cstheme="minorHAnsi"/>
          <w:sz w:val="24"/>
          <w:szCs w:val="24"/>
        </w:rPr>
      </w:pPr>
      <w:r w:rsidRPr="00E53B9D">
        <w:rPr>
          <w:rFonts w:asciiTheme="minorHAnsi" w:hAnsiTheme="minorHAnsi" w:cstheme="minorHAnsi"/>
          <w:sz w:val="24"/>
          <w:szCs w:val="24"/>
        </w:rPr>
        <w:t xml:space="preserve">There are some changes to the MHDS regions, effective July 1, 2020. O’Brien and Dickenson counties will move to the Sioux Rivers Region. Clay, Osceola, Palo Alto counties are considering options for after the CEO retires. Kossuth, Winnebago, and Worth Counties requested to join Northwest Iowa Care Connections, which would leave Emmett County not contiguous to other counties. Emmet County is considering </w:t>
      </w:r>
      <w:r w:rsidR="00E53B9D" w:rsidRPr="00E53B9D">
        <w:rPr>
          <w:rFonts w:asciiTheme="minorHAnsi" w:hAnsiTheme="minorHAnsi" w:cstheme="minorHAnsi"/>
          <w:sz w:val="24"/>
          <w:szCs w:val="24"/>
        </w:rPr>
        <w:t>its</w:t>
      </w:r>
      <w:r w:rsidRPr="00E53B9D">
        <w:rPr>
          <w:rFonts w:asciiTheme="minorHAnsi" w:hAnsiTheme="minorHAnsi" w:cstheme="minorHAnsi"/>
          <w:sz w:val="24"/>
          <w:szCs w:val="24"/>
        </w:rPr>
        <w:t xml:space="preserve"> options. Muscatine County requested to join Southeast Iowa Link.</w:t>
      </w:r>
    </w:p>
    <w:p w14:paraId="51FBF474" w14:textId="77777777" w:rsidR="00CC3856" w:rsidRPr="00E53B9D" w:rsidRDefault="00CC3856" w:rsidP="00CC3856">
      <w:pPr>
        <w:pStyle w:val="ListParagraph"/>
        <w:numPr>
          <w:ilvl w:val="0"/>
          <w:numId w:val="17"/>
        </w:numPr>
        <w:spacing w:after="0" w:line="240" w:lineRule="auto"/>
        <w:ind w:left="1980" w:hanging="270"/>
        <w:rPr>
          <w:rFonts w:asciiTheme="minorHAnsi" w:hAnsiTheme="minorHAnsi" w:cstheme="minorHAnsi"/>
          <w:sz w:val="24"/>
          <w:szCs w:val="24"/>
        </w:rPr>
      </w:pPr>
      <w:r w:rsidRPr="00E53B9D">
        <w:rPr>
          <w:rFonts w:asciiTheme="minorHAnsi" w:hAnsiTheme="minorHAnsi" w:cstheme="minorHAnsi"/>
          <w:sz w:val="24"/>
          <w:szCs w:val="24"/>
        </w:rPr>
        <w:lastRenderedPageBreak/>
        <w:t xml:space="preserve">Employment First Update </w:t>
      </w:r>
    </w:p>
    <w:p w14:paraId="49DDE9B8" w14:textId="77777777" w:rsidR="00CC3856" w:rsidRPr="00E53B9D" w:rsidRDefault="00CC3856" w:rsidP="00CC3856">
      <w:pPr>
        <w:pStyle w:val="ListParagraph"/>
        <w:numPr>
          <w:ilvl w:val="1"/>
          <w:numId w:val="17"/>
        </w:numPr>
        <w:spacing w:after="0" w:line="240" w:lineRule="auto"/>
        <w:ind w:left="2700"/>
        <w:rPr>
          <w:rFonts w:asciiTheme="minorHAnsi" w:hAnsiTheme="minorHAnsi" w:cstheme="minorHAnsi"/>
          <w:sz w:val="24"/>
          <w:szCs w:val="24"/>
        </w:rPr>
      </w:pPr>
      <w:r w:rsidRPr="00E53B9D">
        <w:rPr>
          <w:rFonts w:asciiTheme="minorHAnsi" w:hAnsiTheme="minorHAnsi" w:cstheme="minorHAnsi"/>
          <w:sz w:val="24"/>
          <w:szCs w:val="24"/>
        </w:rPr>
        <w:t>Individual Placement and Supports (IPS) promotes a recovery through work philosophy. IPS is an evidence-based supported employment model that a holistic team approach, where effectiveness measured on a 25-point scale. Research shows that the use of IPS results are 2.5x more likely to get a job than other models. IPS is effective for young adults, people with spinal cord injuries, people who are homeless, or those with a history of involvement with criminal justice or substance abuse concerns. Research is underway regarding the effectiveness IPS for people with ID/DD. Two regions are funding pilot projects. Primary funding sources for the project are Medicaid, Iowa Vocational Rehabilitation Services, and MHDS regions. MHDS Division has technical assistance this year from Dr. Virginia Selleck in policy analysis and development to solve sustainability issues for IPS. See the attached “Employment Services in Iowa 2018 – Present report for more information on IPS.</w:t>
      </w:r>
    </w:p>
    <w:p w14:paraId="615C210B" w14:textId="77777777" w:rsidR="00CC3856" w:rsidRPr="00E53B9D" w:rsidRDefault="00CC3856" w:rsidP="00CC3856">
      <w:pPr>
        <w:spacing w:after="0" w:line="240" w:lineRule="auto"/>
        <w:rPr>
          <w:rFonts w:asciiTheme="minorHAnsi" w:hAnsiTheme="minorHAnsi" w:cstheme="minorHAnsi"/>
          <w:sz w:val="24"/>
          <w:szCs w:val="24"/>
        </w:rPr>
      </w:pPr>
    </w:p>
    <w:p w14:paraId="266C7DBC" w14:textId="77777777" w:rsidR="00CC3856" w:rsidRPr="00E53B9D" w:rsidRDefault="00CC3856" w:rsidP="00CC3856">
      <w:pPr>
        <w:spacing w:after="0" w:line="240" w:lineRule="auto"/>
        <w:jc w:val="both"/>
        <w:rPr>
          <w:rFonts w:asciiTheme="minorHAnsi" w:hAnsiTheme="minorHAnsi" w:cstheme="minorHAnsi"/>
          <w:sz w:val="24"/>
          <w:szCs w:val="24"/>
        </w:rPr>
      </w:pPr>
      <w:r w:rsidRPr="00E53B9D">
        <w:rPr>
          <w:rFonts w:asciiTheme="minorHAnsi" w:hAnsiTheme="minorHAnsi" w:cstheme="minorHAnsi"/>
          <w:sz w:val="24"/>
          <w:szCs w:val="24"/>
        </w:rPr>
        <w:t>Discussion:</w:t>
      </w:r>
    </w:p>
    <w:p w14:paraId="2B206DDD" w14:textId="77777777" w:rsidR="00CC3856" w:rsidRPr="00E53B9D" w:rsidRDefault="00CC3856" w:rsidP="00CC3856">
      <w:pPr>
        <w:pStyle w:val="ListParagraph"/>
        <w:numPr>
          <w:ilvl w:val="0"/>
          <w:numId w:val="29"/>
        </w:numPr>
        <w:spacing w:after="0" w:line="240" w:lineRule="auto"/>
        <w:rPr>
          <w:rFonts w:asciiTheme="minorHAnsi" w:hAnsiTheme="minorHAnsi" w:cstheme="minorHAnsi"/>
          <w:sz w:val="24"/>
          <w:szCs w:val="24"/>
        </w:rPr>
      </w:pPr>
      <w:r w:rsidRPr="00E53B9D">
        <w:rPr>
          <w:rFonts w:asciiTheme="minorHAnsi" w:hAnsiTheme="minorHAnsi" w:cstheme="minorHAnsi"/>
          <w:sz w:val="24"/>
          <w:szCs w:val="24"/>
        </w:rPr>
        <w:t>Kay asked for examples of items on the fidelity scale. Lin explained that there is a five point scale for each item: 1) zero exclusion (not turning anyone away), 2) IPS services are integrated with the mental health treatment or medical team, 3) competitive employment and education, 4) personalized benefits and planning is provided, 5) job search starts soon after person expresses interest, 6) IPS specialists develop relationships with employers and schools for job development, retention and promotion, and 7) retention supports are continuous, and 8) individual preferences are honored.</w:t>
      </w:r>
    </w:p>
    <w:p w14:paraId="16238597" w14:textId="77777777" w:rsidR="00CC3856" w:rsidRPr="00E53B9D" w:rsidRDefault="00CC3856" w:rsidP="00CC3856">
      <w:pPr>
        <w:pStyle w:val="ListParagraph"/>
        <w:numPr>
          <w:ilvl w:val="0"/>
          <w:numId w:val="29"/>
        </w:numPr>
        <w:spacing w:after="0" w:line="240" w:lineRule="auto"/>
        <w:rPr>
          <w:rFonts w:asciiTheme="minorHAnsi" w:hAnsiTheme="minorHAnsi" w:cstheme="minorHAnsi"/>
          <w:sz w:val="24"/>
          <w:szCs w:val="24"/>
        </w:rPr>
      </w:pPr>
      <w:r w:rsidRPr="00E53B9D">
        <w:rPr>
          <w:rFonts w:asciiTheme="minorHAnsi" w:hAnsiTheme="minorHAnsi" w:cstheme="minorHAnsi"/>
          <w:sz w:val="24"/>
          <w:szCs w:val="24"/>
        </w:rPr>
        <w:t>Michael asked how IPS works with IVRS and about eligibility requirements. Lin explained that the team is composed of employment agency, mental health provider, IVRS, and a transportation provider. Most funding for supported employment is through the Intellectual Disability or Brain Injury waivers or State Plan Habilitation. If an individual does not have a waiver, IVRS and the Regions may be able to contribute funding.</w:t>
      </w:r>
    </w:p>
    <w:p w14:paraId="6BC89E36" w14:textId="77777777" w:rsidR="00CC3856" w:rsidRPr="00E53B9D" w:rsidRDefault="00CC3856" w:rsidP="00CC3856">
      <w:pPr>
        <w:pStyle w:val="ListParagraph"/>
        <w:numPr>
          <w:ilvl w:val="0"/>
          <w:numId w:val="29"/>
        </w:numPr>
        <w:spacing w:after="0" w:line="240" w:lineRule="auto"/>
        <w:rPr>
          <w:rFonts w:asciiTheme="minorHAnsi" w:hAnsiTheme="minorHAnsi" w:cstheme="minorHAnsi"/>
          <w:sz w:val="24"/>
          <w:szCs w:val="24"/>
        </w:rPr>
      </w:pPr>
      <w:r w:rsidRPr="00E53B9D">
        <w:rPr>
          <w:rFonts w:asciiTheme="minorHAnsi" w:hAnsiTheme="minorHAnsi" w:cstheme="minorHAnsi"/>
          <w:sz w:val="24"/>
          <w:szCs w:val="24"/>
        </w:rPr>
        <w:t xml:space="preserve">Michael asked if it is possible to expedite the process for organizations to provide services for different waivers. Lin said it is likely already as streamlined as possible. John </w:t>
      </w:r>
      <w:proofErr w:type="spellStart"/>
      <w:r w:rsidRPr="00E53B9D">
        <w:rPr>
          <w:rFonts w:asciiTheme="minorHAnsi" w:hAnsiTheme="minorHAnsi" w:cstheme="minorHAnsi"/>
          <w:sz w:val="24"/>
          <w:szCs w:val="24"/>
        </w:rPr>
        <w:t>McCalley</w:t>
      </w:r>
      <w:proofErr w:type="spellEnd"/>
      <w:r w:rsidRPr="00E53B9D">
        <w:rPr>
          <w:rFonts w:asciiTheme="minorHAnsi" w:hAnsiTheme="minorHAnsi" w:cstheme="minorHAnsi"/>
          <w:sz w:val="24"/>
          <w:szCs w:val="24"/>
        </w:rPr>
        <w:t xml:space="preserve"> responded that providers are deemed eligible by IME, with the credentialing process lasting 3-9 months or longer.</w:t>
      </w:r>
    </w:p>
    <w:p w14:paraId="0A6A6BD7" w14:textId="678433BB" w:rsidR="00CC3856" w:rsidRPr="00E53B9D" w:rsidRDefault="00CC3856" w:rsidP="00CC3856">
      <w:pPr>
        <w:pStyle w:val="ListParagraph"/>
        <w:numPr>
          <w:ilvl w:val="0"/>
          <w:numId w:val="29"/>
        </w:numPr>
        <w:spacing w:after="0" w:line="240" w:lineRule="auto"/>
        <w:rPr>
          <w:rFonts w:asciiTheme="minorHAnsi" w:hAnsiTheme="minorHAnsi" w:cstheme="minorHAnsi"/>
          <w:sz w:val="24"/>
          <w:szCs w:val="24"/>
        </w:rPr>
      </w:pPr>
      <w:r w:rsidRPr="00E53B9D">
        <w:rPr>
          <w:rFonts w:asciiTheme="minorHAnsi" w:hAnsiTheme="minorHAnsi" w:cstheme="minorHAnsi"/>
          <w:sz w:val="24"/>
          <w:szCs w:val="24"/>
        </w:rPr>
        <w:t xml:space="preserve">Kay asked about the average number of hours IPS individuals work per week. Lin responded that individuals average 20-25 hours per week. </w:t>
      </w:r>
      <w:r w:rsidR="0057468B" w:rsidRPr="00E53B9D">
        <w:rPr>
          <w:rFonts w:asciiTheme="minorHAnsi" w:hAnsiTheme="minorHAnsi" w:cstheme="minorHAnsi"/>
          <w:sz w:val="24"/>
          <w:szCs w:val="24"/>
        </w:rPr>
        <w:t>Some states with IPS</w:t>
      </w:r>
      <w:r w:rsidRPr="00E53B9D">
        <w:rPr>
          <w:rFonts w:asciiTheme="minorHAnsi" w:hAnsiTheme="minorHAnsi" w:cstheme="minorHAnsi"/>
          <w:sz w:val="24"/>
          <w:szCs w:val="24"/>
        </w:rPr>
        <w:t xml:space="preserve"> </w:t>
      </w:r>
      <w:r w:rsidR="0057468B" w:rsidRPr="00E53B9D">
        <w:rPr>
          <w:rFonts w:asciiTheme="minorHAnsi" w:hAnsiTheme="minorHAnsi" w:cstheme="minorHAnsi"/>
          <w:sz w:val="24"/>
          <w:szCs w:val="24"/>
        </w:rPr>
        <w:t xml:space="preserve">add </w:t>
      </w:r>
      <w:r w:rsidRPr="00E53B9D">
        <w:rPr>
          <w:rFonts w:asciiTheme="minorHAnsi" w:hAnsiTheme="minorHAnsi" w:cstheme="minorHAnsi"/>
          <w:sz w:val="24"/>
          <w:szCs w:val="24"/>
        </w:rPr>
        <w:t xml:space="preserve">supported education to the options for individuals to pursue. Kay suggested that IME track data related to lack of transportation, such as the number of people not getting a job due to or losing a job due to lack of transportation. </w:t>
      </w:r>
    </w:p>
    <w:p w14:paraId="2FB7D213" w14:textId="47DE50A0" w:rsidR="00CC3856" w:rsidRPr="00E53B9D" w:rsidRDefault="00E53B9D" w:rsidP="00CC3856">
      <w:pPr>
        <w:pStyle w:val="ListParagraph"/>
        <w:numPr>
          <w:ilvl w:val="0"/>
          <w:numId w:val="29"/>
        </w:num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CC3856" w:rsidRPr="00E53B9D">
        <w:rPr>
          <w:rFonts w:asciiTheme="minorHAnsi" w:hAnsiTheme="minorHAnsi" w:cstheme="minorHAnsi"/>
          <w:sz w:val="24"/>
          <w:szCs w:val="24"/>
        </w:rPr>
        <w:t>askforce members expressed interest in the type of employment supports provided to residents at Woodward and Glenwood. Lin did not have this information</w:t>
      </w:r>
      <w:r w:rsidRPr="00E53B9D">
        <w:rPr>
          <w:rFonts w:asciiTheme="minorHAnsi" w:hAnsiTheme="minorHAnsi" w:cstheme="minorHAnsi"/>
          <w:sz w:val="24"/>
          <w:szCs w:val="24"/>
        </w:rPr>
        <w:t>.</w:t>
      </w:r>
    </w:p>
    <w:p w14:paraId="3A02FADE" w14:textId="77777777" w:rsidR="00CC3856" w:rsidRPr="00E53B9D" w:rsidRDefault="00CC3856" w:rsidP="00CC3856">
      <w:pPr>
        <w:pStyle w:val="ListParagraph"/>
        <w:numPr>
          <w:ilvl w:val="0"/>
          <w:numId w:val="29"/>
        </w:numPr>
        <w:spacing w:after="0" w:line="240" w:lineRule="auto"/>
        <w:rPr>
          <w:rFonts w:asciiTheme="minorHAnsi" w:hAnsiTheme="minorHAnsi" w:cstheme="minorHAnsi"/>
          <w:sz w:val="24"/>
          <w:szCs w:val="24"/>
        </w:rPr>
      </w:pPr>
      <w:r w:rsidRPr="00E53B9D">
        <w:rPr>
          <w:rFonts w:asciiTheme="minorHAnsi" w:hAnsiTheme="minorHAnsi" w:cstheme="minorHAnsi"/>
          <w:sz w:val="24"/>
          <w:szCs w:val="24"/>
        </w:rPr>
        <w:t xml:space="preserve">Lisa noted that there is a need for education on the Host Home Program for MCOs, providers, people with disabilities, and families. It may be helpful to carve out the Host Home Program under a specific waiver. Payment to the host includes room and board. Lisa suggested inviting REM Iowa, </w:t>
      </w:r>
      <w:proofErr w:type="spellStart"/>
      <w:r w:rsidRPr="00E53B9D">
        <w:rPr>
          <w:rFonts w:asciiTheme="minorHAnsi" w:hAnsiTheme="minorHAnsi" w:cstheme="minorHAnsi"/>
          <w:sz w:val="24"/>
          <w:szCs w:val="24"/>
        </w:rPr>
        <w:t>Vodec</w:t>
      </w:r>
      <w:proofErr w:type="spellEnd"/>
      <w:r w:rsidRPr="00E53B9D">
        <w:rPr>
          <w:rFonts w:asciiTheme="minorHAnsi" w:hAnsiTheme="minorHAnsi" w:cstheme="minorHAnsi"/>
          <w:sz w:val="24"/>
          <w:szCs w:val="24"/>
        </w:rPr>
        <w:t xml:space="preserve">, and Mosaic to present to taskforce. </w:t>
      </w:r>
    </w:p>
    <w:p w14:paraId="6A5ABA7D" w14:textId="77777777" w:rsidR="000E2954" w:rsidRPr="00E53B9D" w:rsidRDefault="000E2954" w:rsidP="00501B68">
      <w:pPr>
        <w:tabs>
          <w:tab w:val="left" w:pos="7680"/>
        </w:tabs>
        <w:spacing w:after="0" w:line="240" w:lineRule="auto"/>
        <w:ind w:left="2700"/>
        <w:rPr>
          <w:rFonts w:asciiTheme="minorHAnsi" w:hAnsiTheme="minorHAnsi" w:cstheme="minorHAnsi"/>
          <w:sz w:val="24"/>
          <w:szCs w:val="24"/>
        </w:rPr>
      </w:pPr>
    </w:p>
    <w:p w14:paraId="35B13EA1" w14:textId="77777777" w:rsidR="000E2954" w:rsidRPr="00E53B9D" w:rsidRDefault="000E2954" w:rsidP="000E2954">
      <w:pPr>
        <w:pStyle w:val="ListParagraph"/>
        <w:numPr>
          <w:ilvl w:val="0"/>
          <w:numId w:val="1"/>
        </w:numPr>
        <w:tabs>
          <w:tab w:val="left" w:pos="1620"/>
        </w:tabs>
        <w:spacing w:after="0" w:line="240" w:lineRule="auto"/>
        <w:rPr>
          <w:rFonts w:asciiTheme="minorHAnsi" w:hAnsiTheme="minorHAnsi" w:cstheme="minorHAnsi"/>
          <w:b/>
          <w:sz w:val="24"/>
          <w:szCs w:val="24"/>
        </w:rPr>
      </w:pPr>
      <w:bookmarkStart w:id="2" w:name="_Hlk17815201"/>
      <w:bookmarkStart w:id="3" w:name="_Hlk28875978"/>
      <w:bookmarkEnd w:id="1"/>
      <w:r w:rsidRPr="00E53B9D">
        <w:rPr>
          <w:rFonts w:asciiTheme="minorHAnsi" w:hAnsiTheme="minorHAnsi" w:cstheme="minorHAnsi"/>
          <w:sz w:val="24"/>
          <w:szCs w:val="24"/>
        </w:rPr>
        <w:t>10:45</w:t>
      </w:r>
      <w:r w:rsidRPr="00E53B9D">
        <w:rPr>
          <w:rFonts w:asciiTheme="minorHAnsi" w:hAnsiTheme="minorHAnsi" w:cstheme="minorHAnsi"/>
          <w:sz w:val="24"/>
          <w:szCs w:val="24"/>
        </w:rPr>
        <w:tab/>
      </w:r>
      <w:bookmarkStart w:id="4" w:name="_Hlk23425870"/>
      <w:r w:rsidR="00A40B66" w:rsidRPr="00E53B9D">
        <w:rPr>
          <w:rFonts w:asciiTheme="minorHAnsi" w:hAnsiTheme="minorHAnsi" w:cstheme="minorHAnsi"/>
          <w:sz w:val="24"/>
          <w:szCs w:val="24"/>
        </w:rPr>
        <w:tab/>
      </w:r>
      <w:r w:rsidR="00760A26" w:rsidRPr="00E53B9D">
        <w:rPr>
          <w:rFonts w:asciiTheme="minorHAnsi" w:hAnsiTheme="minorHAnsi" w:cstheme="minorHAnsi"/>
          <w:b/>
          <w:sz w:val="24"/>
          <w:szCs w:val="24"/>
        </w:rPr>
        <w:t>Continued Discussion of Legislative Priorities</w:t>
      </w:r>
      <w:bookmarkEnd w:id="2"/>
    </w:p>
    <w:bookmarkEnd w:id="4"/>
    <w:p w14:paraId="3677AC03" w14:textId="4B619733" w:rsidR="00D217DF" w:rsidRPr="00E53B9D" w:rsidRDefault="00D217DF" w:rsidP="00EE2800">
      <w:pPr>
        <w:pStyle w:val="ListParagraph"/>
        <w:numPr>
          <w:ilvl w:val="0"/>
          <w:numId w:val="12"/>
        </w:numPr>
        <w:spacing w:after="0" w:line="240" w:lineRule="auto"/>
        <w:ind w:left="2610"/>
        <w:rPr>
          <w:rFonts w:asciiTheme="minorHAnsi" w:hAnsiTheme="minorHAnsi" w:cstheme="minorHAnsi"/>
          <w:sz w:val="24"/>
          <w:szCs w:val="24"/>
        </w:rPr>
      </w:pPr>
      <w:r w:rsidRPr="00E53B9D">
        <w:rPr>
          <w:rFonts w:asciiTheme="minorHAnsi" w:hAnsiTheme="minorHAnsi" w:cstheme="minorHAnsi"/>
          <w:sz w:val="24"/>
          <w:szCs w:val="24"/>
        </w:rPr>
        <w:lastRenderedPageBreak/>
        <w:t xml:space="preserve">Dawn provided highlights of </w:t>
      </w:r>
      <w:r w:rsidR="0057468B" w:rsidRPr="00E53B9D">
        <w:rPr>
          <w:rFonts w:asciiTheme="minorHAnsi" w:hAnsiTheme="minorHAnsi" w:cstheme="minorHAnsi"/>
          <w:sz w:val="24"/>
          <w:szCs w:val="24"/>
        </w:rPr>
        <w:t xml:space="preserve">the </w:t>
      </w:r>
      <w:r w:rsidRPr="00E53B9D">
        <w:rPr>
          <w:rFonts w:asciiTheme="minorHAnsi" w:hAnsiTheme="minorHAnsi" w:cstheme="minorHAnsi"/>
          <w:sz w:val="24"/>
          <w:szCs w:val="24"/>
        </w:rPr>
        <w:t>letter written for Iowa Department of the Blind regarding the 4+ program for transition age youth</w:t>
      </w:r>
      <w:r w:rsidR="00EE2800" w:rsidRPr="00E53B9D">
        <w:rPr>
          <w:rFonts w:asciiTheme="minorHAnsi" w:hAnsiTheme="minorHAnsi" w:cstheme="minorHAnsi"/>
          <w:sz w:val="24"/>
          <w:szCs w:val="24"/>
        </w:rPr>
        <w:t>, in partnership with the Vinton-Shellsburg School District.</w:t>
      </w:r>
      <w:r w:rsidRPr="00E53B9D">
        <w:rPr>
          <w:rFonts w:asciiTheme="minorHAnsi" w:hAnsiTheme="minorHAnsi" w:cstheme="minorHAnsi"/>
          <w:sz w:val="24"/>
          <w:szCs w:val="24"/>
        </w:rPr>
        <w:t xml:space="preserve"> </w:t>
      </w:r>
    </w:p>
    <w:p w14:paraId="280EBF31" w14:textId="691AC65A" w:rsidR="003C21B5" w:rsidRPr="00E53B9D" w:rsidRDefault="005A7C9B" w:rsidP="005379A0">
      <w:pPr>
        <w:pStyle w:val="ListParagraph"/>
        <w:numPr>
          <w:ilvl w:val="0"/>
          <w:numId w:val="12"/>
        </w:numPr>
        <w:spacing w:after="0" w:line="240" w:lineRule="auto"/>
        <w:ind w:left="2610"/>
        <w:rPr>
          <w:rFonts w:asciiTheme="minorHAnsi" w:hAnsiTheme="minorHAnsi" w:cstheme="minorHAnsi"/>
          <w:sz w:val="24"/>
          <w:szCs w:val="24"/>
        </w:rPr>
      </w:pPr>
      <w:r w:rsidRPr="00E53B9D">
        <w:rPr>
          <w:rFonts w:asciiTheme="minorHAnsi" w:hAnsiTheme="minorHAnsi" w:cstheme="minorHAnsi"/>
          <w:sz w:val="24"/>
          <w:szCs w:val="24"/>
        </w:rPr>
        <w:t xml:space="preserve">The </w:t>
      </w:r>
      <w:r w:rsidR="00E53B9D" w:rsidRPr="00E53B9D">
        <w:rPr>
          <w:rFonts w:asciiTheme="minorHAnsi" w:hAnsiTheme="minorHAnsi" w:cstheme="minorHAnsi"/>
          <w:sz w:val="24"/>
          <w:szCs w:val="24"/>
        </w:rPr>
        <w:t>Olmstead Plan C</w:t>
      </w:r>
      <w:r w:rsidRPr="00E53B9D">
        <w:rPr>
          <w:rFonts w:asciiTheme="minorHAnsi" w:hAnsiTheme="minorHAnsi" w:cstheme="minorHAnsi"/>
          <w:sz w:val="24"/>
          <w:szCs w:val="24"/>
        </w:rPr>
        <w:t>ommittee is getting more data to determine next steps</w:t>
      </w:r>
      <w:r w:rsidR="00D217DF" w:rsidRPr="00E53B9D">
        <w:rPr>
          <w:rFonts w:asciiTheme="minorHAnsi" w:hAnsiTheme="minorHAnsi" w:cstheme="minorHAnsi"/>
          <w:sz w:val="24"/>
          <w:szCs w:val="24"/>
        </w:rPr>
        <w:t xml:space="preserve">. </w:t>
      </w:r>
      <w:r w:rsidRPr="00E53B9D">
        <w:rPr>
          <w:rFonts w:asciiTheme="minorHAnsi" w:hAnsiTheme="minorHAnsi" w:cstheme="minorHAnsi"/>
          <w:sz w:val="24"/>
          <w:szCs w:val="24"/>
        </w:rPr>
        <w:t>Kay noted that there is c</w:t>
      </w:r>
      <w:r w:rsidR="00D217DF" w:rsidRPr="00E53B9D">
        <w:rPr>
          <w:rFonts w:asciiTheme="minorHAnsi" w:hAnsiTheme="minorHAnsi" w:cstheme="minorHAnsi"/>
          <w:sz w:val="24"/>
          <w:szCs w:val="24"/>
        </w:rPr>
        <w:t xml:space="preserve">onfusion </w:t>
      </w:r>
      <w:r w:rsidRPr="00E53B9D">
        <w:rPr>
          <w:rFonts w:asciiTheme="minorHAnsi" w:hAnsiTheme="minorHAnsi" w:cstheme="minorHAnsi"/>
          <w:sz w:val="24"/>
          <w:szCs w:val="24"/>
        </w:rPr>
        <w:t xml:space="preserve">on the </w:t>
      </w:r>
      <w:r w:rsidR="00D217DF" w:rsidRPr="00E53B9D">
        <w:rPr>
          <w:rFonts w:asciiTheme="minorHAnsi" w:hAnsiTheme="minorHAnsi" w:cstheme="minorHAnsi"/>
          <w:sz w:val="24"/>
          <w:szCs w:val="24"/>
        </w:rPr>
        <w:t>hourly</w:t>
      </w:r>
      <w:r w:rsidRPr="00E53B9D">
        <w:rPr>
          <w:rFonts w:asciiTheme="minorHAnsi" w:hAnsiTheme="minorHAnsi" w:cstheme="minorHAnsi"/>
          <w:sz w:val="24"/>
          <w:szCs w:val="24"/>
        </w:rPr>
        <w:t xml:space="preserve"> supported community living </w:t>
      </w:r>
      <w:r w:rsidR="00D217DF" w:rsidRPr="00E53B9D">
        <w:rPr>
          <w:rFonts w:asciiTheme="minorHAnsi" w:hAnsiTheme="minorHAnsi" w:cstheme="minorHAnsi"/>
          <w:sz w:val="24"/>
          <w:szCs w:val="24"/>
        </w:rPr>
        <w:t>rules</w:t>
      </w:r>
      <w:r w:rsidRPr="00E53B9D">
        <w:rPr>
          <w:rFonts w:asciiTheme="minorHAnsi" w:hAnsiTheme="minorHAnsi" w:cstheme="minorHAnsi"/>
          <w:sz w:val="24"/>
          <w:szCs w:val="24"/>
        </w:rPr>
        <w:t xml:space="preserve">. Clients have been </w:t>
      </w:r>
      <w:r w:rsidR="00D217DF" w:rsidRPr="00E53B9D">
        <w:rPr>
          <w:rFonts w:asciiTheme="minorHAnsi" w:hAnsiTheme="minorHAnsi" w:cstheme="minorHAnsi"/>
          <w:sz w:val="24"/>
          <w:szCs w:val="24"/>
        </w:rPr>
        <w:t xml:space="preserve">told that they can </w:t>
      </w:r>
      <w:r w:rsidRPr="00E53B9D">
        <w:rPr>
          <w:rFonts w:asciiTheme="minorHAnsi" w:hAnsiTheme="minorHAnsi" w:cstheme="minorHAnsi"/>
          <w:sz w:val="24"/>
          <w:szCs w:val="24"/>
        </w:rPr>
        <w:t xml:space="preserve">use </w:t>
      </w:r>
      <w:r w:rsidR="00D217DF" w:rsidRPr="00E53B9D">
        <w:rPr>
          <w:rFonts w:asciiTheme="minorHAnsi" w:hAnsiTheme="minorHAnsi" w:cstheme="minorHAnsi"/>
          <w:sz w:val="24"/>
          <w:szCs w:val="24"/>
        </w:rPr>
        <w:t>8 h</w:t>
      </w:r>
      <w:r w:rsidR="00EE2800" w:rsidRPr="00E53B9D">
        <w:rPr>
          <w:rFonts w:asciiTheme="minorHAnsi" w:hAnsiTheme="minorHAnsi" w:cstheme="minorHAnsi"/>
          <w:sz w:val="24"/>
          <w:szCs w:val="24"/>
        </w:rPr>
        <w:t>ou</w:t>
      </w:r>
      <w:r w:rsidR="00D217DF" w:rsidRPr="00E53B9D">
        <w:rPr>
          <w:rFonts w:asciiTheme="minorHAnsi" w:hAnsiTheme="minorHAnsi" w:cstheme="minorHAnsi"/>
          <w:sz w:val="24"/>
          <w:szCs w:val="24"/>
        </w:rPr>
        <w:t xml:space="preserve">rs/day, </w:t>
      </w:r>
      <w:r w:rsidRPr="00E53B9D">
        <w:rPr>
          <w:rFonts w:asciiTheme="minorHAnsi" w:hAnsiTheme="minorHAnsi" w:cstheme="minorHAnsi"/>
          <w:sz w:val="24"/>
          <w:szCs w:val="24"/>
        </w:rPr>
        <w:t>but</w:t>
      </w:r>
      <w:r w:rsidR="00EE2800" w:rsidRPr="00E53B9D">
        <w:rPr>
          <w:rFonts w:asciiTheme="minorHAnsi" w:hAnsiTheme="minorHAnsi" w:cstheme="minorHAnsi"/>
          <w:sz w:val="24"/>
          <w:szCs w:val="24"/>
        </w:rPr>
        <w:t xml:space="preserve"> the</w:t>
      </w:r>
      <w:r w:rsidR="00D217DF" w:rsidRPr="00E53B9D">
        <w:rPr>
          <w:rFonts w:asciiTheme="minorHAnsi" w:hAnsiTheme="minorHAnsi" w:cstheme="minorHAnsi"/>
          <w:sz w:val="24"/>
          <w:szCs w:val="24"/>
        </w:rPr>
        <w:t xml:space="preserve"> rule says they can </w:t>
      </w:r>
      <w:r w:rsidRPr="00E53B9D">
        <w:rPr>
          <w:rFonts w:asciiTheme="minorHAnsi" w:hAnsiTheme="minorHAnsi" w:cstheme="minorHAnsi"/>
          <w:sz w:val="24"/>
          <w:szCs w:val="24"/>
        </w:rPr>
        <w:t xml:space="preserve">use </w:t>
      </w:r>
      <w:r w:rsidR="00D217DF" w:rsidRPr="00E53B9D">
        <w:rPr>
          <w:rFonts w:asciiTheme="minorHAnsi" w:hAnsiTheme="minorHAnsi" w:cstheme="minorHAnsi"/>
          <w:sz w:val="24"/>
          <w:szCs w:val="24"/>
        </w:rPr>
        <w:t xml:space="preserve">14. </w:t>
      </w:r>
      <w:r w:rsidR="00EE2800" w:rsidRPr="00E53B9D">
        <w:rPr>
          <w:rFonts w:asciiTheme="minorHAnsi" w:hAnsiTheme="minorHAnsi" w:cstheme="minorHAnsi"/>
          <w:sz w:val="24"/>
          <w:szCs w:val="24"/>
        </w:rPr>
        <w:t xml:space="preserve">The committee is not sure if this rule has been drafted or </w:t>
      </w:r>
      <w:r w:rsidRPr="00E53B9D">
        <w:rPr>
          <w:rFonts w:asciiTheme="minorHAnsi" w:hAnsiTheme="minorHAnsi" w:cstheme="minorHAnsi"/>
          <w:sz w:val="24"/>
          <w:szCs w:val="24"/>
        </w:rPr>
        <w:t>not but will draft a letter to the Executive Committee for review when they have information.</w:t>
      </w:r>
    </w:p>
    <w:p w14:paraId="58C974F2" w14:textId="72AC0348" w:rsidR="00F433C2" w:rsidRPr="00E53B9D" w:rsidRDefault="00F433C2" w:rsidP="005379A0">
      <w:pPr>
        <w:pStyle w:val="ListParagraph"/>
        <w:numPr>
          <w:ilvl w:val="0"/>
          <w:numId w:val="12"/>
        </w:numPr>
        <w:spacing w:after="0" w:line="240" w:lineRule="auto"/>
        <w:ind w:left="2610"/>
        <w:rPr>
          <w:rFonts w:asciiTheme="minorHAnsi" w:hAnsiTheme="minorHAnsi" w:cstheme="minorHAnsi"/>
          <w:sz w:val="24"/>
          <w:szCs w:val="24"/>
        </w:rPr>
      </w:pPr>
      <w:r w:rsidRPr="00E53B9D">
        <w:rPr>
          <w:rFonts w:asciiTheme="minorHAnsi" w:hAnsiTheme="minorHAnsi" w:cstheme="minorHAnsi"/>
          <w:sz w:val="24"/>
          <w:szCs w:val="24"/>
        </w:rPr>
        <w:t xml:space="preserve">Michael made motion to allow </w:t>
      </w:r>
      <w:r w:rsidR="00EE2800" w:rsidRPr="00E53B9D">
        <w:rPr>
          <w:rFonts w:asciiTheme="minorHAnsi" w:hAnsiTheme="minorHAnsi" w:cstheme="minorHAnsi"/>
          <w:sz w:val="24"/>
          <w:szCs w:val="24"/>
        </w:rPr>
        <w:t xml:space="preserve">the </w:t>
      </w:r>
      <w:r w:rsidRPr="00E53B9D">
        <w:rPr>
          <w:rFonts w:asciiTheme="minorHAnsi" w:hAnsiTheme="minorHAnsi" w:cstheme="minorHAnsi"/>
          <w:sz w:val="24"/>
          <w:szCs w:val="24"/>
        </w:rPr>
        <w:t>Exec</w:t>
      </w:r>
      <w:r w:rsidR="00EE2800" w:rsidRPr="00E53B9D">
        <w:rPr>
          <w:rFonts w:asciiTheme="minorHAnsi" w:hAnsiTheme="minorHAnsi" w:cstheme="minorHAnsi"/>
          <w:sz w:val="24"/>
          <w:szCs w:val="24"/>
        </w:rPr>
        <w:t>utive</w:t>
      </w:r>
      <w:r w:rsidRPr="00E53B9D">
        <w:rPr>
          <w:rFonts w:asciiTheme="minorHAnsi" w:hAnsiTheme="minorHAnsi" w:cstheme="minorHAnsi"/>
          <w:sz w:val="24"/>
          <w:szCs w:val="24"/>
        </w:rPr>
        <w:t xml:space="preserve"> Comm to </w:t>
      </w:r>
      <w:proofErr w:type="gramStart"/>
      <w:r w:rsidRPr="00E53B9D">
        <w:rPr>
          <w:rFonts w:asciiTheme="minorHAnsi" w:hAnsiTheme="minorHAnsi" w:cstheme="minorHAnsi"/>
          <w:sz w:val="24"/>
          <w:szCs w:val="24"/>
        </w:rPr>
        <w:t>take action</w:t>
      </w:r>
      <w:proofErr w:type="gramEnd"/>
      <w:r w:rsidRPr="00E53B9D">
        <w:rPr>
          <w:rFonts w:asciiTheme="minorHAnsi" w:hAnsiTheme="minorHAnsi" w:cstheme="minorHAnsi"/>
          <w:sz w:val="24"/>
          <w:szCs w:val="24"/>
        </w:rPr>
        <w:t xml:space="preserve"> and write letters</w:t>
      </w:r>
      <w:r w:rsidR="005A7C9B" w:rsidRPr="00E53B9D">
        <w:rPr>
          <w:rFonts w:asciiTheme="minorHAnsi" w:hAnsiTheme="minorHAnsi" w:cstheme="minorHAnsi"/>
          <w:sz w:val="24"/>
          <w:szCs w:val="24"/>
        </w:rPr>
        <w:t xml:space="preserve"> on any topic as needed</w:t>
      </w:r>
      <w:r w:rsidRPr="00E53B9D">
        <w:rPr>
          <w:rFonts w:asciiTheme="minorHAnsi" w:hAnsiTheme="minorHAnsi" w:cstheme="minorHAnsi"/>
          <w:sz w:val="24"/>
          <w:szCs w:val="24"/>
        </w:rPr>
        <w:t xml:space="preserve"> between </w:t>
      </w:r>
      <w:r w:rsidR="00EE2800" w:rsidRPr="00E53B9D">
        <w:rPr>
          <w:rFonts w:asciiTheme="minorHAnsi" w:hAnsiTheme="minorHAnsi" w:cstheme="minorHAnsi"/>
          <w:sz w:val="24"/>
          <w:szCs w:val="24"/>
        </w:rPr>
        <w:t>meetings.</w:t>
      </w:r>
      <w:r w:rsidRPr="00E53B9D">
        <w:rPr>
          <w:rFonts w:asciiTheme="minorHAnsi" w:hAnsiTheme="minorHAnsi" w:cstheme="minorHAnsi"/>
          <w:sz w:val="24"/>
          <w:szCs w:val="24"/>
        </w:rPr>
        <w:t xml:space="preserve"> Cynthia seconded. No nays or abstentions. Motion passed.</w:t>
      </w:r>
    </w:p>
    <w:p w14:paraId="43983FF4" w14:textId="6D597513" w:rsidR="003C21B5" w:rsidRPr="00E53B9D" w:rsidRDefault="00F433C2" w:rsidP="00F433C2">
      <w:pPr>
        <w:pStyle w:val="ListParagraph"/>
        <w:numPr>
          <w:ilvl w:val="0"/>
          <w:numId w:val="12"/>
        </w:numPr>
        <w:spacing w:after="0" w:line="240" w:lineRule="auto"/>
        <w:ind w:left="2610"/>
        <w:rPr>
          <w:rFonts w:asciiTheme="minorHAnsi" w:hAnsiTheme="minorHAnsi" w:cstheme="minorHAnsi"/>
          <w:sz w:val="24"/>
          <w:szCs w:val="24"/>
        </w:rPr>
      </w:pPr>
      <w:r w:rsidRPr="00E53B9D">
        <w:rPr>
          <w:rFonts w:asciiTheme="minorHAnsi" w:hAnsiTheme="minorHAnsi" w:cstheme="minorHAnsi"/>
          <w:sz w:val="24"/>
          <w:szCs w:val="24"/>
        </w:rPr>
        <w:t>Lisa attended the Governor’s Public Budget hearin</w:t>
      </w:r>
      <w:r w:rsidR="00EE2800" w:rsidRPr="00E53B9D">
        <w:rPr>
          <w:rFonts w:asciiTheme="minorHAnsi" w:hAnsiTheme="minorHAnsi" w:cstheme="minorHAnsi"/>
          <w:sz w:val="24"/>
          <w:szCs w:val="24"/>
        </w:rPr>
        <w:t xml:space="preserve">g </w:t>
      </w:r>
      <w:r w:rsidR="00B35576" w:rsidRPr="00E53B9D">
        <w:rPr>
          <w:rFonts w:asciiTheme="minorHAnsi" w:hAnsiTheme="minorHAnsi" w:cstheme="minorHAnsi"/>
          <w:sz w:val="24"/>
          <w:szCs w:val="24"/>
        </w:rPr>
        <w:t>and spoke on behalf of providers. Iowa Association of Community Providers requested a 10% increase in wages, with a 75% pass going to workers and remaining 25% for administrative costs. Lisa will draft a letter to Governor Reynolds for review by the Executive Committee.</w:t>
      </w:r>
    </w:p>
    <w:p w14:paraId="42DA5DE4" w14:textId="11E10715" w:rsidR="00BE4801" w:rsidRPr="00E53B9D" w:rsidRDefault="005147AC" w:rsidP="00F433C2">
      <w:pPr>
        <w:pStyle w:val="ListParagraph"/>
        <w:numPr>
          <w:ilvl w:val="0"/>
          <w:numId w:val="12"/>
        </w:numPr>
        <w:spacing w:after="0" w:line="240" w:lineRule="auto"/>
        <w:ind w:left="2610"/>
        <w:rPr>
          <w:rFonts w:asciiTheme="minorHAnsi" w:hAnsiTheme="minorHAnsi" w:cstheme="minorHAnsi"/>
          <w:sz w:val="24"/>
          <w:szCs w:val="24"/>
        </w:rPr>
      </w:pPr>
      <w:r w:rsidRPr="00E53B9D">
        <w:rPr>
          <w:rFonts w:asciiTheme="minorHAnsi" w:hAnsiTheme="minorHAnsi" w:cstheme="minorHAnsi"/>
          <w:sz w:val="24"/>
          <w:szCs w:val="24"/>
        </w:rPr>
        <w:t>Kay noted that Iowa is w</w:t>
      </w:r>
      <w:r w:rsidR="00BE4801" w:rsidRPr="00E53B9D">
        <w:rPr>
          <w:rFonts w:asciiTheme="minorHAnsi" w:hAnsiTheme="minorHAnsi" w:cstheme="minorHAnsi"/>
          <w:sz w:val="24"/>
          <w:szCs w:val="24"/>
        </w:rPr>
        <w:t>ithholding of funds from Iowa Total Care</w:t>
      </w:r>
      <w:r w:rsidRPr="00E53B9D">
        <w:rPr>
          <w:rFonts w:asciiTheme="minorHAnsi" w:hAnsiTheme="minorHAnsi" w:cstheme="minorHAnsi"/>
          <w:sz w:val="24"/>
          <w:szCs w:val="24"/>
        </w:rPr>
        <w:t xml:space="preserve"> </w:t>
      </w:r>
      <w:r w:rsidR="00E53B9D" w:rsidRPr="00E53B9D">
        <w:rPr>
          <w:rFonts w:asciiTheme="minorHAnsi" w:hAnsiTheme="minorHAnsi" w:cstheme="minorHAnsi"/>
          <w:sz w:val="24"/>
          <w:szCs w:val="24"/>
        </w:rPr>
        <w:t xml:space="preserve">(ITC) </w:t>
      </w:r>
      <w:r w:rsidRPr="00E53B9D">
        <w:rPr>
          <w:rFonts w:asciiTheme="minorHAnsi" w:hAnsiTheme="minorHAnsi" w:cstheme="minorHAnsi"/>
          <w:sz w:val="24"/>
          <w:szCs w:val="24"/>
        </w:rPr>
        <w:t>and suggested monitoring it</w:t>
      </w:r>
      <w:r w:rsidR="00BE4801" w:rsidRPr="00E53B9D">
        <w:rPr>
          <w:rFonts w:asciiTheme="minorHAnsi" w:hAnsiTheme="minorHAnsi" w:cstheme="minorHAnsi"/>
          <w:sz w:val="24"/>
          <w:szCs w:val="24"/>
        </w:rPr>
        <w:t>.</w:t>
      </w:r>
      <w:r w:rsidRPr="00E53B9D">
        <w:rPr>
          <w:rFonts w:asciiTheme="minorHAnsi" w:hAnsiTheme="minorHAnsi" w:cstheme="minorHAnsi"/>
          <w:sz w:val="24"/>
          <w:szCs w:val="24"/>
        </w:rPr>
        <w:t xml:space="preserve"> Michael suggested</w:t>
      </w:r>
      <w:r w:rsidR="00BE4801" w:rsidRPr="00E53B9D">
        <w:rPr>
          <w:rFonts w:asciiTheme="minorHAnsi" w:hAnsiTheme="minorHAnsi" w:cstheme="minorHAnsi"/>
          <w:sz w:val="24"/>
          <w:szCs w:val="24"/>
        </w:rPr>
        <w:t xml:space="preserve"> </w:t>
      </w:r>
      <w:r w:rsidRPr="00E53B9D">
        <w:rPr>
          <w:rFonts w:asciiTheme="minorHAnsi" w:hAnsiTheme="minorHAnsi" w:cstheme="minorHAnsi"/>
          <w:sz w:val="24"/>
          <w:szCs w:val="24"/>
        </w:rPr>
        <w:t>inviting an</w:t>
      </w:r>
      <w:r w:rsidR="00BE4801" w:rsidRPr="00E53B9D">
        <w:rPr>
          <w:rFonts w:asciiTheme="minorHAnsi" w:hAnsiTheme="minorHAnsi" w:cstheme="minorHAnsi"/>
          <w:sz w:val="24"/>
          <w:szCs w:val="24"/>
        </w:rPr>
        <w:t xml:space="preserve"> </w:t>
      </w:r>
      <w:r w:rsidR="00E53B9D" w:rsidRPr="00E53B9D">
        <w:rPr>
          <w:rFonts w:asciiTheme="minorHAnsi" w:hAnsiTheme="minorHAnsi" w:cstheme="minorHAnsi"/>
          <w:sz w:val="24"/>
          <w:szCs w:val="24"/>
        </w:rPr>
        <w:t xml:space="preserve">ITC </w:t>
      </w:r>
      <w:r w:rsidRPr="00E53B9D">
        <w:rPr>
          <w:rFonts w:asciiTheme="minorHAnsi" w:hAnsiTheme="minorHAnsi" w:cstheme="minorHAnsi"/>
          <w:sz w:val="24"/>
          <w:szCs w:val="24"/>
        </w:rPr>
        <w:t>representative</w:t>
      </w:r>
      <w:r w:rsidR="00BE4801" w:rsidRPr="00E53B9D">
        <w:rPr>
          <w:rFonts w:asciiTheme="minorHAnsi" w:hAnsiTheme="minorHAnsi" w:cstheme="minorHAnsi"/>
          <w:sz w:val="24"/>
          <w:szCs w:val="24"/>
        </w:rPr>
        <w:t xml:space="preserve"> to </w:t>
      </w:r>
      <w:r w:rsidRPr="00E53B9D">
        <w:rPr>
          <w:rFonts w:asciiTheme="minorHAnsi" w:hAnsiTheme="minorHAnsi" w:cstheme="minorHAnsi"/>
          <w:sz w:val="24"/>
          <w:szCs w:val="24"/>
        </w:rPr>
        <w:t>OCTF meetings</w:t>
      </w:r>
      <w:r w:rsidR="00BE4801" w:rsidRPr="00E53B9D">
        <w:rPr>
          <w:rFonts w:asciiTheme="minorHAnsi" w:hAnsiTheme="minorHAnsi" w:cstheme="minorHAnsi"/>
          <w:sz w:val="24"/>
          <w:szCs w:val="24"/>
        </w:rPr>
        <w:t xml:space="preserve">. Lisa will invite Ryan Saunders. </w:t>
      </w:r>
    </w:p>
    <w:p w14:paraId="4E50BD08" w14:textId="183DEB2C" w:rsidR="00BE4801" w:rsidRPr="00E53B9D" w:rsidRDefault="00BE4801" w:rsidP="00BE4801">
      <w:pPr>
        <w:pStyle w:val="ListParagraph"/>
        <w:numPr>
          <w:ilvl w:val="0"/>
          <w:numId w:val="12"/>
        </w:numPr>
        <w:spacing w:after="0" w:line="240" w:lineRule="auto"/>
        <w:ind w:left="2610"/>
        <w:rPr>
          <w:rFonts w:asciiTheme="minorHAnsi" w:hAnsiTheme="minorHAnsi" w:cstheme="minorHAnsi"/>
          <w:sz w:val="24"/>
          <w:szCs w:val="24"/>
        </w:rPr>
      </w:pPr>
      <w:r w:rsidRPr="00E53B9D">
        <w:rPr>
          <w:rFonts w:asciiTheme="minorHAnsi" w:hAnsiTheme="minorHAnsi" w:cstheme="minorHAnsi"/>
          <w:sz w:val="24"/>
          <w:szCs w:val="24"/>
        </w:rPr>
        <w:t>Renee Speh encourage</w:t>
      </w:r>
      <w:r w:rsidR="005C54F2" w:rsidRPr="00E53B9D">
        <w:rPr>
          <w:rFonts w:asciiTheme="minorHAnsi" w:hAnsiTheme="minorHAnsi" w:cstheme="minorHAnsi"/>
          <w:sz w:val="24"/>
          <w:szCs w:val="24"/>
        </w:rPr>
        <w:t>d</w:t>
      </w:r>
      <w:r w:rsidRPr="00E53B9D">
        <w:rPr>
          <w:rFonts w:asciiTheme="minorHAnsi" w:hAnsiTheme="minorHAnsi" w:cstheme="minorHAnsi"/>
          <w:sz w:val="24"/>
          <w:szCs w:val="24"/>
        </w:rPr>
        <w:t xml:space="preserve"> writing a letter regarding funding the children’s mental health system. Renee Speh will draft a letter</w:t>
      </w:r>
      <w:r w:rsidR="005C54F2" w:rsidRPr="00E53B9D">
        <w:rPr>
          <w:rFonts w:asciiTheme="minorHAnsi" w:hAnsiTheme="minorHAnsi" w:cstheme="minorHAnsi"/>
          <w:sz w:val="24"/>
          <w:szCs w:val="24"/>
        </w:rPr>
        <w:t xml:space="preserve"> for legislators explaining that OCTF requests that they fund the children’s mental health system</w:t>
      </w:r>
      <w:r w:rsidRPr="00E53B9D">
        <w:rPr>
          <w:rFonts w:asciiTheme="minorHAnsi" w:hAnsiTheme="minorHAnsi" w:cstheme="minorHAnsi"/>
          <w:sz w:val="24"/>
          <w:szCs w:val="24"/>
        </w:rPr>
        <w:t>. Autism Society of Iowa will be forming priorities soon.</w:t>
      </w:r>
    </w:p>
    <w:p w14:paraId="23A27369" w14:textId="21ADE9E0" w:rsidR="00F433C2" w:rsidRPr="00E53B9D" w:rsidRDefault="00BE4801" w:rsidP="000459BE">
      <w:pPr>
        <w:pStyle w:val="ListParagraph"/>
        <w:numPr>
          <w:ilvl w:val="0"/>
          <w:numId w:val="12"/>
        </w:numPr>
        <w:spacing w:after="0" w:line="240" w:lineRule="auto"/>
        <w:ind w:left="2610"/>
        <w:rPr>
          <w:rFonts w:asciiTheme="minorHAnsi" w:hAnsiTheme="minorHAnsi" w:cstheme="minorHAnsi"/>
          <w:sz w:val="24"/>
          <w:szCs w:val="24"/>
        </w:rPr>
      </w:pPr>
      <w:r w:rsidRPr="00E53B9D">
        <w:rPr>
          <w:rFonts w:asciiTheme="minorHAnsi" w:hAnsiTheme="minorHAnsi" w:cstheme="minorHAnsi"/>
          <w:sz w:val="24"/>
          <w:szCs w:val="24"/>
        </w:rPr>
        <w:t xml:space="preserve">Joel </w:t>
      </w:r>
      <w:r w:rsidR="005C54F2" w:rsidRPr="00E53B9D">
        <w:rPr>
          <w:rFonts w:asciiTheme="minorHAnsi" w:hAnsiTheme="minorHAnsi" w:cstheme="minorHAnsi"/>
          <w:sz w:val="24"/>
          <w:szCs w:val="24"/>
        </w:rPr>
        <w:t xml:space="preserve">noted a </w:t>
      </w:r>
      <w:r w:rsidRPr="00E53B9D">
        <w:rPr>
          <w:rFonts w:asciiTheme="minorHAnsi" w:hAnsiTheme="minorHAnsi" w:cstheme="minorHAnsi"/>
          <w:sz w:val="24"/>
          <w:szCs w:val="24"/>
        </w:rPr>
        <w:t xml:space="preserve">need to </w:t>
      </w:r>
      <w:r w:rsidR="00C8244B" w:rsidRPr="00E53B9D">
        <w:rPr>
          <w:rFonts w:asciiTheme="minorHAnsi" w:hAnsiTheme="minorHAnsi" w:cstheme="minorHAnsi"/>
          <w:sz w:val="24"/>
          <w:szCs w:val="24"/>
        </w:rPr>
        <w:t xml:space="preserve">make sure </w:t>
      </w:r>
      <w:r w:rsidRPr="00E53B9D">
        <w:rPr>
          <w:rFonts w:asciiTheme="minorHAnsi" w:hAnsiTheme="minorHAnsi" w:cstheme="minorHAnsi"/>
          <w:sz w:val="24"/>
          <w:szCs w:val="24"/>
        </w:rPr>
        <w:t xml:space="preserve">CDAC providers compensated </w:t>
      </w:r>
      <w:r w:rsidR="005C54F2" w:rsidRPr="00E53B9D">
        <w:rPr>
          <w:rFonts w:asciiTheme="minorHAnsi" w:hAnsiTheme="minorHAnsi" w:cstheme="minorHAnsi"/>
          <w:sz w:val="24"/>
          <w:szCs w:val="24"/>
        </w:rPr>
        <w:t>in a timely manner</w:t>
      </w:r>
      <w:r w:rsidR="00C8244B" w:rsidRPr="00E53B9D">
        <w:rPr>
          <w:rFonts w:asciiTheme="minorHAnsi" w:hAnsiTheme="minorHAnsi" w:cstheme="minorHAnsi"/>
          <w:sz w:val="24"/>
          <w:szCs w:val="24"/>
        </w:rPr>
        <w:t xml:space="preserve"> and document concerns of low wages, using stories from MCO Watchdog page</w:t>
      </w:r>
      <w:r w:rsidR="00190EF3" w:rsidRPr="00E53B9D">
        <w:rPr>
          <w:rFonts w:asciiTheme="minorHAnsi" w:hAnsiTheme="minorHAnsi" w:cstheme="minorHAnsi"/>
          <w:sz w:val="24"/>
          <w:szCs w:val="24"/>
        </w:rPr>
        <w:t>. Cynthia, Michael, Joel, and Michael will draft letter</w:t>
      </w:r>
      <w:r w:rsidR="005C54F2" w:rsidRPr="00E53B9D">
        <w:rPr>
          <w:rFonts w:asciiTheme="minorHAnsi" w:hAnsiTheme="minorHAnsi" w:cstheme="minorHAnsi"/>
          <w:sz w:val="24"/>
          <w:szCs w:val="24"/>
        </w:rPr>
        <w:t xml:space="preserve"> and send to the Executive Committee</w:t>
      </w:r>
      <w:r w:rsidR="00C8244B" w:rsidRPr="00E53B9D">
        <w:rPr>
          <w:rFonts w:asciiTheme="minorHAnsi" w:hAnsiTheme="minorHAnsi" w:cstheme="minorHAnsi"/>
          <w:sz w:val="24"/>
          <w:szCs w:val="24"/>
        </w:rPr>
        <w:t>, who will then send to IME and legislators, and notify the Medical Assistance Advisory Council</w:t>
      </w:r>
      <w:r w:rsidR="00E07790" w:rsidRPr="00E53B9D">
        <w:rPr>
          <w:rFonts w:asciiTheme="minorHAnsi" w:hAnsiTheme="minorHAnsi" w:cstheme="minorHAnsi"/>
          <w:sz w:val="24"/>
          <w:szCs w:val="24"/>
        </w:rPr>
        <w:t xml:space="preserve"> (MAAC).</w:t>
      </w:r>
    </w:p>
    <w:p w14:paraId="21BFEB16" w14:textId="77777777" w:rsidR="000E2954" w:rsidRPr="00E53B9D" w:rsidRDefault="000E2954" w:rsidP="00AB1EFB">
      <w:pPr>
        <w:pStyle w:val="ListParagraph"/>
        <w:numPr>
          <w:ilvl w:val="0"/>
          <w:numId w:val="1"/>
        </w:numPr>
        <w:tabs>
          <w:tab w:val="left" w:pos="1620"/>
        </w:tabs>
        <w:spacing w:after="0" w:line="240" w:lineRule="auto"/>
        <w:rPr>
          <w:rFonts w:asciiTheme="minorHAnsi" w:hAnsiTheme="minorHAnsi" w:cstheme="minorHAnsi"/>
          <w:b/>
          <w:sz w:val="24"/>
          <w:szCs w:val="24"/>
        </w:rPr>
      </w:pPr>
      <w:r w:rsidRPr="00E53B9D">
        <w:rPr>
          <w:rFonts w:asciiTheme="minorHAnsi" w:hAnsiTheme="minorHAnsi" w:cstheme="minorHAnsi"/>
          <w:b/>
          <w:sz w:val="24"/>
          <w:szCs w:val="24"/>
        </w:rPr>
        <w:t>12:00</w:t>
      </w:r>
      <w:r w:rsidRPr="00E53B9D">
        <w:rPr>
          <w:rFonts w:asciiTheme="minorHAnsi" w:hAnsiTheme="minorHAnsi" w:cstheme="minorHAnsi"/>
          <w:b/>
          <w:sz w:val="24"/>
          <w:szCs w:val="24"/>
        </w:rPr>
        <w:tab/>
        <w:t>Lunch</w:t>
      </w:r>
    </w:p>
    <w:p w14:paraId="5AAA6BA7" w14:textId="77777777" w:rsidR="000E2954" w:rsidRPr="00E53B9D" w:rsidRDefault="000E2954" w:rsidP="000E2954">
      <w:pPr>
        <w:pStyle w:val="ListParagraph"/>
        <w:rPr>
          <w:rFonts w:asciiTheme="minorHAnsi" w:hAnsiTheme="minorHAnsi" w:cstheme="minorHAnsi"/>
          <w:sz w:val="24"/>
          <w:szCs w:val="24"/>
        </w:rPr>
      </w:pPr>
    </w:p>
    <w:bookmarkEnd w:id="3"/>
    <w:p w14:paraId="56F0DC81" w14:textId="77777777" w:rsidR="000E2954" w:rsidRPr="00E53B9D" w:rsidRDefault="0002598E" w:rsidP="000E2954">
      <w:pPr>
        <w:pStyle w:val="ListParagraph"/>
        <w:numPr>
          <w:ilvl w:val="0"/>
          <w:numId w:val="1"/>
        </w:numPr>
        <w:spacing w:after="0" w:line="240" w:lineRule="auto"/>
        <w:rPr>
          <w:rFonts w:asciiTheme="minorHAnsi" w:hAnsiTheme="minorHAnsi" w:cstheme="minorHAnsi"/>
          <w:b/>
          <w:sz w:val="24"/>
          <w:szCs w:val="24"/>
        </w:rPr>
      </w:pPr>
      <w:r w:rsidRPr="00E53B9D">
        <w:rPr>
          <w:rFonts w:asciiTheme="minorHAnsi" w:hAnsiTheme="minorHAnsi" w:cstheme="minorHAnsi"/>
          <w:b/>
          <w:sz w:val="24"/>
          <w:szCs w:val="24"/>
        </w:rPr>
        <w:t>1:15</w:t>
      </w:r>
      <w:r w:rsidRPr="00E53B9D">
        <w:rPr>
          <w:rFonts w:asciiTheme="minorHAnsi" w:hAnsiTheme="minorHAnsi" w:cstheme="minorHAnsi"/>
          <w:b/>
          <w:sz w:val="24"/>
          <w:szCs w:val="24"/>
        </w:rPr>
        <w:tab/>
        <w:t xml:space="preserve">   </w:t>
      </w:r>
      <w:r w:rsidR="000E2954" w:rsidRPr="00E53B9D">
        <w:rPr>
          <w:rFonts w:asciiTheme="minorHAnsi" w:hAnsiTheme="minorHAnsi" w:cstheme="minorHAnsi"/>
          <w:b/>
          <w:sz w:val="24"/>
          <w:szCs w:val="24"/>
        </w:rPr>
        <w:t>Committee Reports</w:t>
      </w:r>
    </w:p>
    <w:p w14:paraId="71481DD9" w14:textId="77777777" w:rsidR="00E15F2B" w:rsidRPr="00E53B9D" w:rsidRDefault="0061546F" w:rsidP="00E15F2B">
      <w:pPr>
        <w:pStyle w:val="ListParagraph"/>
        <w:numPr>
          <w:ilvl w:val="0"/>
          <w:numId w:val="4"/>
        </w:numPr>
        <w:spacing w:after="0" w:line="240" w:lineRule="auto"/>
        <w:ind w:left="2250" w:hanging="450"/>
        <w:rPr>
          <w:rFonts w:asciiTheme="minorHAnsi" w:hAnsiTheme="minorHAnsi" w:cstheme="minorHAnsi"/>
          <w:sz w:val="24"/>
          <w:szCs w:val="24"/>
        </w:rPr>
      </w:pPr>
      <w:r w:rsidRPr="00E53B9D">
        <w:rPr>
          <w:rFonts w:asciiTheme="minorHAnsi" w:hAnsiTheme="minorHAnsi" w:cstheme="minorHAnsi"/>
          <w:sz w:val="24"/>
          <w:szCs w:val="24"/>
        </w:rPr>
        <w:t>Olmstead Plan</w:t>
      </w:r>
      <w:r w:rsidR="00AB1EFB" w:rsidRPr="00E53B9D">
        <w:rPr>
          <w:rFonts w:asciiTheme="minorHAnsi" w:hAnsiTheme="minorHAnsi" w:cstheme="minorHAnsi"/>
          <w:sz w:val="24"/>
          <w:szCs w:val="24"/>
        </w:rPr>
        <w:t xml:space="preserve"> Committee</w:t>
      </w:r>
    </w:p>
    <w:p w14:paraId="76ADF7A1" w14:textId="2CDAD113" w:rsidR="00BB593B" w:rsidRPr="00E53B9D" w:rsidRDefault="00C648B2" w:rsidP="006729B5">
      <w:pPr>
        <w:pStyle w:val="ListParagraph"/>
        <w:numPr>
          <w:ilvl w:val="3"/>
          <w:numId w:val="33"/>
        </w:numPr>
        <w:spacing w:after="0" w:line="240" w:lineRule="auto"/>
        <w:rPr>
          <w:rFonts w:asciiTheme="minorHAnsi" w:hAnsiTheme="minorHAnsi" w:cstheme="minorHAnsi"/>
          <w:sz w:val="24"/>
          <w:szCs w:val="24"/>
        </w:rPr>
      </w:pPr>
      <w:r w:rsidRPr="00E53B9D">
        <w:rPr>
          <w:rFonts w:asciiTheme="minorHAnsi" w:hAnsiTheme="minorHAnsi" w:cstheme="minorHAnsi"/>
          <w:sz w:val="24"/>
          <w:szCs w:val="24"/>
        </w:rPr>
        <w:t>The committee is taking a de</w:t>
      </w:r>
      <w:r w:rsidR="00BB593B" w:rsidRPr="00E53B9D">
        <w:rPr>
          <w:rFonts w:asciiTheme="minorHAnsi" w:hAnsiTheme="minorHAnsi" w:cstheme="minorHAnsi"/>
          <w:sz w:val="24"/>
          <w:szCs w:val="24"/>
        </w:rPr>
        <w:t xml:space="preserve">eper look into survey data. 31 people indicated a loss in transportation and people that were moved to higher level of care. </w:t>
      </w:r>
      <w:r w:rsidR="00E07790" w:rsidRPr="00E53B9D">
        <w:rPr>
          <w:rFonts w:asciiTheme="minorHAnsi" w:hAnsiTheme="minorHAnsi" w:cstheme="minorHAnsi"/>
          <w:sz w:val="24"/>
          <w:szCs w:val="24"/>
        </w:rPr>
        <w:t>They are co</w:t>
      </w:r>
      <w:r w:rsidR="00BB593B" w:rsidRPr="00E53B9D">
        <w:rPr>
          <w:rFonts w:asciiTheme="minorHAnsi" w:hAnsiTheme="minorHAnsi" w:cstheme="minorHAnsi"/>
          <w:sz w:val="24"/>
          <w:szCs w:val="24"/>
        </w:rPr>
        <w:t xml:space="preserve">mpiling a list of questions to ask DHS, MAAC, and legislators. </w:t>
      </w:r>
      <w:r w:rsidR="00E07790" w:rsidRPr="00E53B9D">
        <w:rPr>
          <w:rFonts w:asciiTheme="minorHAnsi" w:hAnsiTheme="minorHAnsi" w:cstheme="minorHAnsi"/>
          <w:sz w:val="24"/>
          <w:szCs w:val="24"/>
        </w:rPr>
        <w:t>They will use the data provided to draft a letter to DHS, legislators, and the MAAC.</w:t>
      </w:r>
    </w:p>
    <w:p w14:paraId="0B01C79D" w14:textId="77777777" w:rsidR="000F384B" w:rsidRPr="00E53B9D" w:rsidRDefault="000F384B" w:rsidP="00E15F2B">
      <w:pPr>
        <w:pStyle w:val="ListParagraph"/>
        <w:numPr>
          <w:ilvl w:val="0"/>
          <w:numId w:val="4"/>
        </w:numPr>
        <w:spacing w:after="0" w:line="240" w:lineRule="auto"/>
        <w:ind w:left="2250" w:hanging="450"/>
        <w:rPr>
          <w:rFonts w:asciiTheme="minorHAnsi" w:hAnsiTheme="minorHAnsi" w:cstheme="minorHAnsi"/>
          <w:sz w:val="24"/>
          <w:szCs w:val="24"/>
        </w:rPr>
      </w:pPr>
      <w:r w:rsidRPr="00E53B9D">
        <w:rPr>
          <w:rFonts w:asciiTheme="minorHAnsi" w:hAnsiTheme="minorHAnsi" w:cstheme="minorHAnsi"/>
          <w:sz w:val="24"/>
          <w:szCs w:val="24"/>
        </w:rPr>
        <w:t>Medicaid – no report</w:t>
      </w:r>
    </w:p>
    <w:p w14:paraId="5E5389B5" w14:textId="77777777" w:rsidR="000F384B" w:rsidRPr="00E53B9D" w:rsidRDefault="000F384B" w:rsidP="00E15F2B">
      <w:pPr>
        <w:pStyle w:val="ListParagraph"/>
        <w:numPr>
          <w:ilvl w:val="0"/>
          <w:numId w:val="4"/>
        </w:numPr>
        <w:spacing w:after="0" w:line="240" w:lineRule="auto"/>
        <w:ind w:left="2250" w:hanging="450"/>
        <w:rPr>
          <w:rFonts w:asciiTheme="minorHAnsi" w:hAnsiTheme="minorHAnsi" w:cstheme="minorHAnsi"/>
          <w:sz w:val="24"/>
          <w:szCs w:val="24"/>
        </w:rPr>
      </w:pPr>
      <w:r w:rsidRPr="00E53B9D">
        <w:rPr>
          <w:rFonts w:asciiTheme="minorHAnsi" w:hAnsiTheme="minorHAnsi" w:cstheme="minorHAnsi"/>
          <w:sz w:val="24"/>
          <w:szCs w:val="24"/>
        </w:rPr>
        <w:t>Executive – no report</w:t>
      </w:r>
    </w:p>
    <w:p w14:paraId="45D6BD05" w14:textId="251D9245" w:rsidR="00BE4801" w:rsidRPr="00E53B9D" w:rsidRDefault="00BE4801" w:rsidP="00E15F2B">
      <w:pPr>
        <w:pStyle w:val="ListParagraph"/>
        <w:numPr>
          <w:ilvl w:val="0"/>
          <w:numId w:val="4"/>
        </w:numPr>
        <w:spacing w:after="0" w:line="240" w:lineRule="auto"/>
        <w:ind w:left="2250" w:hanging="450"/>
        <w:rPr>
          <w:rFonts w:asciiTheme="minorHAnsi" w:hAnsiTheme="minorHAnsi" w:cstheme="minorHAnsi"/>
          <w:sz w:val="24"/>
          <w:szCs w:val="24"/>
        </w:rPr>
      </w:pPr>
      <w:r w:rsidRPr="00E53B9D">
        <w:rPr>
          <w:rFonts w:asciiTheme="minorHAnsi" w:hAnsiTheme="minorHAnsi" w:cstheme="minorHAnsi"/>
          <w:sz w:val="24"/>
          <w:szCs w:val="24"/>
        </w:rPr>
        <w:t xml:space="preserve">Community Access </w:t>
      </w:r>
      <w:r w:rsidR="008D447F" w:rsidRPr="00E53B9D">
        <w:rPr>
          <w:rFonts w:asciiTheme="minorHAnsi" w:hAnsiTheme="minorHAnsi" w:cstheme="minorHAnsi"/>
          <w:sz w:val="24"/>
          <w:szCs w:val="24"/>
        </w:rPr>
        <w:t>Committee</w:t>
      </w:r>
      <w:r w:rsidRPr="00E53B9D">
        <w:rPr>
          <w:rFonts w:asciiTheme="minorHAnsi" w:hAnsiTheme="minorHAnsi" w:cstheme="minorHAnsi"/>
          <w:sz w:val="24"/>
          <w:szCs w:val="24"/>
        </w:rPr>
        <w:t xml:space="preserve"> </w:t>
      </w:r>
    </w:p>
    <w:p w14:paraId="37EDD841" w14:textId="77777777" w:rsidR="006729B5" w:rsidRPr="006729B5" w:rsidRDefault="00C648B2" w:rsidP="00E53B9D">
      <w:pPr>
        <w:pStyle w:val="ListParagraph"/>
        <w:numPr>
          <w:ilvl w:val="1"/>
          <w:numId w:val="4"/>
        </w:numPr>
        <w:spacing w:after="0" w:line="240" w:lineRule="auto"/>
        <w:ind w:left="2880"/>
        <w:rPr>
          <w:rFonts w:asciiTheme="minorHAnsi" w:hAnsiTheme="minorHAnsi" w:cstheme="minorHAnsi"/>
          <w:b/>
          <w:sz w:val="24"/>
          <w:szCs w:val="24"/>
        </w:rPr>
      </w:pPr>
      <w:r w:rsidRPr="00E53B9D">
        <w:rPr>
          <w:rFonts w:asciiTheme="minorHAnsi" w:hAnsiTheme="minorHAnsi" w:cstheme="minorHAnsi"/>
          <w:sz w:val="24"/>
          <w:szCs w:val="24"/>
        </w:rPr>
        <w:t>The goal</w:t>
      </w:r>
      <w:r w:rsidR="000F384B" w:rsidRPr="00E53B9D">
        <w:rPr>
          <w:rFonts w:asciiTheme="minorHAnsi" w:hAnsiTheme="minorHAnsi" w:cstheme="minorHAnsi"/>
          <w:sz w:val="24"/>
          <w:szCs w:val="24"/>
        </w:rPr>
        <w:t xml:space="preserve"> of Saf</w:t>
      </w:r>
      <w:r w:rsidR="00BE4801" w:rsidRPr="00E53B9D">
        <w:rPr>
          <w:rFonts w:asciiTheme="minorHAnsi" w:hAnsiTheme="minorHAnsi" w:cstheme="minorHAnsi"/>
          <w:sz w:val="24"/>
          <w:szCs w:val="24"/>
        </w:rPr>
        <w:t>e</w:t>
      </w:r>
      <w:r w:rsidR="000F384B" w:rsidRPr="00E53B9D">
        <w:rPr>
          <w:rFonts w:asciiTheme="minorHAnsi" w:hAnsiTheme="minorHAnsi" w:cstheme="minorHAnsi"/>
          <w:sz w:val="24"/>
          <w:szCs w:val="24"/>
        </w:rPr>
        <w:t xml:space="preserve"> at Home Program </w:t>
      </w:r>
      <w:r w:rsidRPr="00E53B9D">
        <w:rPr>
          <w:rFonts w:asciiTheme="minorHAnsi" w:hAnsiTheme="minorHAnsi" w:cstheme="minorHAnsi"/>
          <w:sz w:val="24"/>
          <w:szCs w:val="24"/>
        </w:rPr>
        <w:t>is to serve as an entry point for home modifications and identify/r</w:t>
      </w:r>
      <w:r w:rsidR="000F384B" w:rsidRPr="00E53B9D">
        <w:rPr>
          <w:rFonts w:asciiTheme="minorHAnsi" w:hAnsiTheme="minorHAnsi" w:cstheme="minorHAnsi"/>
          <w:sz w:val="24"/>
          <w:szCs w:val="24"/>
        </w:rPr>
        <w:t xml:space="preserve">emove barriers to independent living. </w:t>
      </w:r>
      <w:r w:rsidRPr="00E53B9D">
        <w:rPr>
          <w:rFonts w:asciiTheme="minorHAnsi" w:hAnsiTheme="minorHAnsi" w:cstheme="minorHAnsi"/>
          <w:sz w:val="24"/>
          <w:szCs w:val="24"/>
        </w:rPr>
        <w:t>The p</w:t>
      </w:r>
      <w:r w:rsidR="000F384B" w:rsidRPr="00E53B9D">
        <w:rPr>
          <w:rFonts w:asciiTheme="minorHAnsi" w:hAnsiTheme="minorHAnsi" w:cstheme="minorHAnsi"/>
          <w:sz w:val="24"/>
          <w:szCs w:val="24"/>
        </w:rPr>
        <w:t>rogram will be spearheaded by I</w:t>
      </w:r>
      <w:r w:rsidRPr="00E53B9D">
        <w:rPr>
          <w:rFonts w:asciiTheme="minorHAnsi" w:hAnsiTheme="minorHAnsi" w:cstheme="minorHAnsi"/>
          <w:sz w:val="24"/>
          <w:szCs w:val="24"/>
        </w:rPr>
        <w:t xml:space="preserve">owa </w:t>
      </w:r>
      <w:r w:rsidR="000F384B" w:rsidRPr="00E53B9D">
        <w:rPr>
          <w:rFonts w:asciiTheme="minorHAnsi" w:hAnsiTheme="minorHAnsi" w:cstheme="minorHAnsi"/>
          <w:sz w:val="24"/>
          <w:szCs w:val="24"/>
        </w:rPr>
        <w:t xml:space="preserve">Dept of Aging </w:t>
      </w:r>
      <w:r w:rsidRPr="00E53B9D">
        <w:rPr>
          <w:rFonts w:asciiTheme="minorHAnsi" w:hAnsiTheme="minorHAnsi" w:cstheme="minorHAnsi"/>
          <w:sz w:val="24"/>
          <w:szCs w:val="24"/>
        </w:rPr>
        <w:t>by identifying possible funding sources to allow homeowners to age in place. Tracy and Jenna agreed to draft a letter to legislators</w:t>
      </w:r>
      <w:r w:rsidR="006729B5">
        <w:rPr>
          <w:rFonts w:asciiTheme="minorHAnsi" w:hAnsiTheme="minorHAnsi" w:cstheme="minorHAnsi"/>
          <w:sz w:val="24"/>
          <w:szCs w:val="24"/>
        </w:rPr>
        <w:t>.</w:t>
      </w:r>
    </w:p>
    <w:p w14:paraId="6A4B204F" w14:textId="10ADBB75" w:rsidR="000E2954" w:rsidRPr="006729B5" w:rsidRDefault="000E2954" w:rsidP="006729B5">
      <w:pPr>
        <w:pStyle w:val="ListParagraph"/>
        <w:numPr>
          <w:ilvl w:val="0"/>
          <w:numId w:val="1"/>
        </w:numPr>
        <w:spacing w:after="0" w:line="240" w:lineRule="auto"/>
        <w:rPr>
          <w:rFonts w:asciiTheme="minorHAnsi" w:hAnsiTheme="minorHAnsi" w:cstheme="minorHAnsi"/>
          <w:b/>
          <w:sz w:val="24"/>
          <w:szCs w:val="24"/>
        </w:rPr>
      </w:pPr>
      <w:r w:rsidRPr="006729B5">
        <w:rPr>
          <w:rFonts w:asciiTheme="minorHAnsi" w:hAnsiTheme="minorHAnsi" w:cstheme="minorHAnsi"/>
          <w:b/>
          <w:sz w:val="24"/>
          <w:szCs w:val="24"/>
        </w:rPr>
        <w:t>1:30</w:t>
      </w:r>
      <w:r w:rsidRPr="006729B5">
        <w:rPr>
          <w:rFonts w:asciiTheme="minorHAnsi" w:hAnsiTheme="minorHAnsi" w:cstheme="minorHAnsi"/>
          <w:b/>
          <w:sz w:val="24"/>
          <w:szCs w:val="24"/>
        </w:rPr>
        <w:tab/>
        <w:t xml:space="preserve">   State Agency Reports </w:t>
      </w:r>
    </w:p>
    <w:p w14:paraId="5F23660B" w14:textId="10375B36" w:rsidR="00AB4CFC" w:rsidRPr="00E53B9D" w:rsidRDefault="00AB4CFC" w:rsidP="006729B5">
      <w:pPr>
        <w:pStyle w:val="ListParagraph"/>
        <w:numPr>
          <w:ilvl w:val="0"/>
          <w:numId w:val="6"/>
        </w:numPr>
        <w:spacing w:after="0" w:line="240" w:lineRule="auto"/>
        <w:ind w:left="2250" w:hanging="450"/>
        <w:rPr>
          <w:rFonts w:asciiTheme="minorHAnsi" w:hAnsiTheme="minorHAnsi" w:cstheme="minorHAnsi"/>
          <w:sz w:val="24"/>
          <w:szCs w:val="24"/>
        </w:rPr>
      </w:pPr>
      <w:r w:rsidRPr="00E53B9D">
        <w:rPr>
          <w:rFonts w:asciiTheme="minorHAnsi" w:hAnsiTheme="minorHAnsi" w:cstheme="minorHAnsi"/>
          <w:b/>
          <w:sz w:val="24"/>
          <w:szCs w:val="24"/>
        </w:rPr>
        <w:lastRenderedPageBreak/>
        <w:t>Iowa Department of the Blind</w:t>
      </w:r>
      <w:r w:rsidR="006729B5">
        <w:rPr>
          <w:rFonts w:asciiTheme="minorHAnsi" w:hAnsiTheme="minorHAnsi" w:cstheme="minorHAnsi"/>
          <w:b/>
          <w:sz w:val="24"/>
          <w:szCs w:val="24"/>
        </w:rPr>
        <w:t xml:space="preserve"> (IDB)</w:t>
      </w:r>
      <w:r w:rsidRPr="00E53B9D">
        <w:rPr>
          <w:rFonts w:asciiTheme="minorHAnsi" w:hAnsiTheme="minorHAnsi" w:cstheme="minorHAnsi"/>
          <w:b/>
          <w:sz w:val="24"/>
          <w:szCs w:val="24"/>
        </w:rPr>
        <w:t xml:space="preserve"> – Kim Barber</w:t>
      </w:r>
    </w:p>
    <w:p w14:paraId="6C0E8AB0" w14:textId="77777777" w:rsidR="00F93CC7" w:rsidRPr="00E53B9D" w:rsidRDefault="00F93CC7" w:rsidP="004E3F94">
      <w:pPr>
        <w:pStyle w:val="ListParagraph"/>
        <w:numPr>
          <w:ilvl w:val="1"/>
          <w:numId w:val="23"/>
        </w:numPr>
        <w:spacing w:after="0" w:line="240" w:lineRule="auto"/>
        <w:ind w:left="2880"/>
        <w:rPr>
          <w:rFonts w:asciiTheme="minorHAnsi" w:hAnsiTheme="minorHAnsi" w:cstheme="minorHAnsi"/>
          <w:b/>
          <w:sz w:val="24"/>
          <w:szCs w:val="24"/>
        </w:rPr>
      </w:pPr>
      <w:r w:rsidRPr="00E53B9D">
        <w:rPr>
          <w:rFonts w:asciiTheme="minorHAnsi" w:hAnsiTheme="minorHAnsi" w:cstheme="minorHAnsi"/>
          <w:sz w:val="24"/>
          <w:szCs w:val="24"/>
        </w:rPr>
        <w:t xml:space="preserve">IDB extends appreciation for 4+ letter. </w:t>
      </w:r>
    </w:p>
    <w:p w14:paraId="5515887D" w14:textId="7A4E1E7D" w:rsidR="00F93CC7" w:rsidRPr="00E53B9D" w:rsidRDefault="00F93CC7" w:rsidP="00417F84">
      <w:pPr>
        <w:pStyle w:val="ListParagraph"/>
        <w:numPr>
          <w:ilvl w:val="1"/>
          <w:numId w:val="23"/>
        </w:numPr>
        <w:spacing w:after="0" w:line="240" w:lineRule="auto"/>
        <w:ind w:left="2880"/>
        <w:rPr>
          <w:rFonts w:asciiTheme="minorHAnsi" w:hAnsiTheme="minorHAnsi" w:cstheme="minorHAnsi"/>
          <w:b/>
          <w:sz w:val="24"/>
          <w:szCs w:val="24"/>
        </w:rPr>
      </w:pPr>
      <w:r w:rsidRPr="00E53B9D">
        <w:rPr>
          <w:rFonts w:asciiTheme="minorHAnsi" w:hAnsiTheme="minorHAnsi" w:cstheme="minorHAnsi"/>
          <w:sz w:val="24"/>
          <w:szCs w:val="24"/>
        </w:rPr>
        <w:t>Rep</w:t>
      </w:r>
      <w:r w:rsidR="00466A2B" w:rsidRPr="00E53B9D">
        <w:rPr>
          <w:rFonts w:asciiTheme="minorHAnsi" w:hAnsiTheme="minorHAnsi" w:cstheme="minorHAnsi"/>
          <w:sz w:val="24"/>
          <w:szCs w:val="24"/>
        </w:rPr>
        <w:t>resentative</w:t>
      </w:r>
      <w:r w:rsidRPr="00E53B9D">
        <w:rPr>
          <w:rFonts w:asciiTheme="minorHAnsi" w:hAnsiTheme="minorHAnsi" w:cstheme="minorHAnsi"/>
          <w:sz w:val="24"/>
          <w:szCs w:val="24"/>
        </w:rPr>
        <w:t xml:space="preserve"> Axne visited IDB recently</w:t>
      </w:r>
      <w:r w:rsidR="00466A2B" w:rsidRPr="00E53B9D">
        <w:rPr>
          <w:rFonts w:asciiTheme="minorHAnsi" w:hAnsiTheme="minorHAnsi" w:cstheme="minorHAnsi"/>
          <w:sz w:val="24"/>
          <w:szCs w:val="24"/>
        </w:rPr>
        <w:t xml:space="preserve">. She delivered audiobooks and toured the youth </w:t>
      </w:r>
      <w:r w:rsidRPr="00E53B9D">
        <w:rPr>
          <w:rFonts w:asciiTheme="minorHAnsi" w:hAnsiTheme="minorHAnsi" w:cstheme="minorHAnsi"/>
          <w:sz w:val="24"/>
          <w:szCs w:val="24"/>
        </w:rPr>
        <w:t>library,</w:t>
      </w:r>
      <w:r w:rsidR="00466A2B" w:rsidRPr="00E53B9D">
        <w:rPr>
          <w:rFonts w:asciiTheme="minorHAnsi" w:hAnsiTheme="minorHAnsi" w:cstheme="minorHAnsi"/>
          <w:sz w:val="24"/>
          <w:szCs w:val="24"/>
        </w:rPr>
        <w:t xml:space="preserve"> rec room, recording studio, orientation center, and other areas.</w:t>
      </w:r>
      <w:r w:rsidRPr="00E53B9D">
        <w:rPr>
          <w:rFonts w:asciiTheme="minorHAnsi" w:hAnsiTheme="minorHAnsi" w:cstheme="minorHAnsi"/>
          <w:sz w:val="24"/>
          <w:szCs w:val="24"/>
        </w:rPr>
        <w:t xml:space="preserve"> Rep</w:t>
      </w:r>
      <w:r w:rsidR="00466A2B" w:rsidRPr="00E53B9D">
        <w:rPr>
          <w:rFonts w:asciiTheme="minorHAnsi" w:hAnsiTheme="minorHAnsi" w:cstheme="minorHAnsi"/>
          <w:sz w:val="24"/>
          <w:szCs w:val="24"/>
        </w:rPr>
        <w:t>resentatives fro</w:t>
      </w:r>
      <w:r w:rsidRPr="00E53B9D">
        <w:rPr>
          <w:rFonts w:asciiTheme="minorHAnsi" w:hAnsiTheme="minorHAnsi" w:cstheme="minorHAnsi"/>
          <w:sz w:val="24"/>
          <w:szCs w:val="24"/>
        </w:rPr>
        <w:t xml:space="preserve">m </w:t>
      </w:r>
      <w:r w:rsidR="00466A2B" w:rsidRPr="00E53B9D">
        <w:rPr>
          <w:rFonts w:asciiTheme="minorHAnsi" w:hAnsiTheme="minorHAnsi" w:cstheme="minorHAnsi"/>
          <w:sz w:val="24"/>
          <w:szCs w:val="24"/>
        </w:rPr>
        <w:t>the Iowa Legislative Services and I</w:t>
      </w:r>
      <w:r w:rsidRPr="00E53B9D">
        <w:rPr>
          <w:rFonts w:asciiTheme="minorHAnsi" w:hAnsiTheme="minorHAnsi" w:cstheme="minorHAnsi"/>
          <w:sz w:val="24"/>
          <w:szCs w:val="24"/>
        </w:rPr>
        <w:t xml:space="preserve">owa Dept of Education </w:t>
      </w:r>
      <w:r w:rsidR="00417F84" w:rsidRPr="00E53B9D">
        <w:rPr>
          <w:rFonts w:asciiTheme="minorHAnsi" w:hAnsiTheme="minorHAnsi" w:cstheme="minorHAnsi"/>
          <w:sz w:val="24"/>
          <w:szCs w:val="24"/>
        </w:rPr>
        <w:t xml:space="preserve">as well to discuss </w:t>
      </w:r>
      <w:r w:rsidR="00466A2B" w:rsidRPr="00E53B9D">
        <w:rPr>
          <w:rFonts w:asciiTheme="minorHAnsi" w:hAnsiTheme="minorHAnsi" w:cstheme="minorHAnsi"/>
          <w:sz w:val="24"/>
          <w:szCs w:val="24"/>
        </w:rPr>
        <w:t xml:space="preserve">independent living and </w:t>
      </w:r>
      <w:r w:rsidR="00417F84" w:rsidRPr="00E53B9D">
        <w:rPr>
          <w:rFonts w:asciiTheme="minorHAnsi" w:hAnsiTheme="minorHAnsi" w:cstheme="minorHAnsi"/>
          <w:sz w:val="24"/>
          <w:szCs w:val="24"/>
        </w:rPr>
        <w:t>to tour the facilities.</w:t>
      </w:r>
    </w:p>
    <w:p w14:paraId="36220844" w14:textId="2844E667" w:rsidR="00F93CC7" w:rsidRPr="00E53B9D" w:rsidRDefault="00F93CC7" w:rsidP="00F93CC7">
      <w:pPr>
        <w:pStyle w:val="ListParagraph"/>
        <w:numPr>
          <w:ilvl w:val="1"/>
          <w:numId w:val="23"/>
        </w:numPr>
        <w:spacing w:after="0" w:line="240" w:lineRule="auto"/>
        <w:ind w:left="2880"/>
        <w:rPr>
          <w:rFonts w:asciiTheme="minorHAnsi" w:hAnsiTheme="minorHAnsi" w:cstheme="minorHAnsi"/>
          <w:b/>
          <w:sz w:val="24"/>
          <w:szCs w:val="24"/>
        </w:rPr>
      </w:pPr>
      <w:r w:rsidRPr="00E53B9D">
        <w:rPr>
          <w:rFonts w:asciiTheme="minorHAnsi" w:hAnsiTheme="minorHAnsi" w:cstheme="minorHAnsi"/>
          <w:sz w:val="24"/>
          <w:szCs w:val="24"/>
        </w:rPr>
        <w:t xml:space="preserve">IDB hosting a </w:t>
      </w:r>
      <w:r w:rsidR="00E53B9D" w:rsidRPr="00E53B9D">
        <w:rPr>
          <w:rFonts w:asciiTheme="minorHAnsi" w:hAnsiTheme="minorHAnsi" w:cstheme="minorHAnsi"/>
          <w:sz w:val="24"/>
          <w:szCs w:val="24"/>
        </w:rPr>
        <w:t>Science</w:t>
      </w:r>
      <w:r w:rsidR="00417F84" w:rsidRPr="00E53B9D">
        <w:rPr>
          <w:rFonts w:asciiTheme="minorHAnsi" w:hAnsiTheme="minorHAnsi" w:cstheme="minorHAnsi"/>
          <w:sz w:val="24"/>
          <w:szCs w:val="24"/>
        </w:rPr>
        <w:t xml:space="preserve">, Technology </w:t>
      </w:r>
      <w:r w:rsidR="00B27ADE" w:rsidRPr="00E53B9D">
        <w:rPr>
          <w:rFonts w:asciiTheme="minorHAnsi" w:hAnsiTheme="minorHAnsi" w:cstheme="minorHAnsi"/>
          <w:sz w:val="24"/>
          <w:szCs w:val="24"/>
        </w:rPr>
        <w:t>Engineering, and Math</w:t>
      </w:r>
      <w:r w:rsidRPr="00E53B9D">
        <w:rPr>
          <w:rFonts w:asciiTheme="minorHAnsi" w:hAnsiTheme="minorHAnsi" w:cstheme="minorHAnsi"/>
          <w:sz w:val="24"/>
          <w:szCs w:val="24"/>
        </w:rPr>
        <w:t xml:space="preserve"> Festival </w:t>
      </w:r>
      <w:r w:rsidR="00B27ADE" w:rsidRPr="00E53B9D">
        <w:rPr>
          <w:rFonts w:asciiTheme="minorHAnsi" w:hAnsiTheme="minorHAnsi" w:cstheme="minorHAnsi"/>
          <w:sz w:val="24"/>
          <w:szCs w:val="24"/>
        </w:rPr>
        <w:t xml:space="preserve">on February 29, </w:t>
      </w:r>
      <w:r w:rsidRPr="00E53B9D">
        <w:rPr>
          <w:rFonts w:asciiTheme="minorHAnsi" w:hAnsiTheme="minorHAnsi" w:cstheme="minorHAnsi"/>
          <w:sz w:val="24"/>
          <w:szCs w:val="24"/>
        </w:rPr>
        <w:t>followed by Iowa Regional Braille Challenge</w:t>
      </w:r>
      <w:r w:rsidR="00B27ADE" w:rsidRPr="00E53B9D">
        <w:rPr>
          <w:rFonts w:asciiTheme="minorHAnsi" w:hAnsiTheme="minorHAnsi" w:cstheme="minorHAnsi"/>
          <w:sz w:val="24"/>
          <w:szCs w:val="24"/>
        </w:rPr>
        <w:t>.</w:t>
      </w:r>
    </w:p>
    <w:p w14:paraId="3E119694" w14:textId="04303D0A" w:rsidR="00417F84" w:rsidRPr="00E53B9D" w:rsidRDefault="00417F84" w:rsidP="00F93CC7">
      <w:pPr>
        <w:pStyle w:val="ListParagraph"/>
        <w:numPr>
          <w:ilvl w:val="1"/>
          <w:numId w:val="23"/>
        </w:numPr>
        <w:spacing w:after="0" w:line="240" w:lineRule="auto"/>
        <w:ind w:left="2880"/>
        <w:rPr>
          <w:rFonts w:asciiTheme="minorHAnsi" w:hAnsiTheme="minorHAnsi" w:cstheme="minorHAnsi"/>
          <w:b/>
          <w:sz w:val="24"/>
          <w:szCs w:val="24"/>
        </w:rPr>
      </w:pPr>
      <w:r w:rsidRPr="00E53B9D">
        <w:rPr>
          <w:rFonts w:asciiTheme="minorHAnsi" w:hAnsiTheme="minorHAnsi" w:cstheme="minorHAnsi"/>
          <w:sz w:val="24"/>
          <w:szCs w:val="24"/>
        </w:rPr>
        <w:t>They received notice that their federal funding will be cut by $30,000.</w:t>
      </w:r>
    </w:p>
    <w:p w14:paraId="52A3DEE9" w14:textId="2BA33FB0" w:rsidR="008C6DA9" w:rsidRPr="00E53B9D" w:rsidRDefault="00B27ADE" w:rsidP="00F93CC7">
      <w:pPr>
        <w:pStyle w:val="ListParagraph"/>
        <w:numPr>
          <w:ilvl w:val="1"/>
          <w:numId w:val="23"/>
        </w:numPr>
        <w:spacing w:after="0" w:line="240" w:lineRule="auto"/>
        <w:ind w:left="2880"/>
        <w:rPr>
          <w:rFonts w:asciiTheme="minorHAnsi" w:hAnsiTheme="minorHAnsi" w:cstheme="minorHAnsi"/>
          <w:b/>
          <w:sz w:val="24"/>
          <w:szCs w:val="24"/>
        </w:rPr>
      </w:pPr>
      <w:r w:rsidRPr="00E53B9D">
        <w:rPr>
          <w:rFonts w:asciiTheme="minorHAnsi" w:hAnsiTheme="minorHAnsi" w:cstheme="minorHAnsi"/>
          <w:sz w:val="24"/>
          <w:szCs w:val="24"/>
        </w:rPr>
        <w:t>The public is invited to visit the Iowa Department of the Blind website to vote on a new logo.</w:t>
      </w:r>
    </w:p>
    <w:p w14:paraId="73AB720C" w14:textId="77777777" w:rsidR="005A7B6A" w:rsidRPr="00E53B9D" w:rsidRDefault="007767C9" w:rsidP="006729B5">
      <w:pPr>
        <w:pStyle w:val="ListParagraph"/>
        <w:numPr>
          <w:ilvl w:val="0"/>
          <w:numId w:val="6"/>
        </w:numPr>
        <w:spacing w:after="0" w:line="240" w:lineRule="auto"/>
        <w:ind w:left="2250" w:hanging="450"/>
        <w:rPr>
          <w:rFonts w:asciiTheme="minorHAnsi" w:hAnsiTheme="minorHAnsi" w:cstheme="minorHAnsi"/>
          <w:b/>
          <w:sz w:val="24"/>
          <w:szCs w:val="24"/>
        </w:rPr>
      </w:pPr>
      <w:r w:rsidRPr="00E53B9D">
        <w:rPr>
          <w:rFonts w:asciiTheme="minorHAnsi" w:hAnsiTheme="minorHAnsi" w:cstheme="minorHAnsi"/>
          <w:b/>
          <w:sz w:val="24"/>
          <w:szCs w:val="24"/>
        </w:rPr>
        <w:t xml:space="preserve">Iowa </w:t>
      </w:r>
      <w:r w:rsidR="000B22BC" w:rsidRPr="00E53B9D">
        <w:rPr>
          <w:rFonts w:asciiTheme="minorHAnsi" w:hAnsiTheme="minorHAnsi" w:cstheme="minorHAnsi"/>
          <w:b/>
          <w:sz w:val="24"/>
          <w:szCs w:val="24"/>
        </w:rPr>
        <w:t xml:space="preserve">Department of Human Rights – Lisa Schneider </w:t>
      </w:r>
    </w:p>
    <w:p w14:paraId="13433BA9" w14:textId="44F29111" w:rsidR="005A2425" w:rsidRPr="00E53B9D" w:rsidRDefault="00B27ADE" w:rsidP="006729B5">
      <w:pPr>
        <w:pStyle w:val="ListParagraph"/>
        <w:numPr>
          <w:ilvl w:val="1"/>
          <w:numId w:val="32"/>
        </w:numPr>
        <w:spacing w:after="0" w:line="240" w:lineRule="auto"/>
        <w:ind w:left="2880"/>
        <w:rPr>
          <w:rFonts w:asciiTheme="minorHAnsi" w:hAnsiTheme="minorHAnsi" w:cstheme="minorHAnsi"/>
          <w:sz w:val="24"/>
          <w:szCs w:val="24"/>
        </w:rPr>
      </w:pPr>
      <w:r w:rsidRPr="00E53B9D">
        <w:rPr>
          <w:rFonts w:asciiTheme="minorHAnsi" w:hAnsiTheme="minorHAnsi" w:cstheme="minorHAnsi"/>
          <w:sz w:val="24"/>
          <w:szCs w:val="24"/>
        </w:rPr>
        <w:t>The Iowa Department of Human Rights is l</w:t>
      </w:r>
      <w:r w:rsidR="005A2425" w:rsidRPr="00E53B9D">
        <w:rPr>
          <w:rFonts w:asciiTheme="minorHAnsi" w:hAnsiTheme="minorHAnsi" w:cstheme="minorHAnsi"/>
          <w:sz w:val="24"/>
          <w:szCs w:val="24"/>
        </w:rPr>
        <w:t xml:space="preserve">ooking for a Human Rights Assistant. </w:t>
      </w:r>
      <w:r w:rsidRPr="00E53B9D">
        <w:rPr>
          <w:rFonts w:asciiTheme="minorHAnsi" w:hAnsiTheme="minorHAnsi" w:cstheme="minorHAnsi"/>
          <w:sz w:val="24"/>
          <w:szCs w:val="24"/>
        </w:rPr>
        <w:t>The position p</w:t>
      </w:r>
      <w:r w:rsidR="005A2425" w:rsidRPr="00E53B9D">
        <w:rPr>
          <w:rFonts w:asciiTheme="minorHAnsi" w:hAnsiTheme="minorHAnsi" w:cstheme="minorHAnsi"/>
          <w:sz w:val="24"/>
          <w:szCs w:val="24"/>
        </w:rPr>
        <w:t>ays $19</w:t>
      </w:r>
      <w:r w:rsidRPr="00E53B9D">
        <w:rPr>
          <w:rFonts w:asciiTheme="minorHAnsi" w:hAnsiTheme="minorHAnsi" w:cstheme="minorHAnsi"/>
          <w:sz w:val="24"/>
          <w:szCs w:val="24"/>
        </w:rPr>
        <w:t>/hour and is 20 hours/</w:t>
      </w:r>
      <w:r w:rsidR="00E53B9D" w:rsidRPr="00E53B9D">
        <w:rPr>
          <w:rFonts w:asciiTheme="minorHAnsi" w:hAnsiTheme="minorHAnsi" w:cstheme="minorHAnsi"/>
          <w:sz w:val="24"/>
          <w:szCs w:val="24"/>
        </w:rPr>
        <w:t>week and</w:t>
      </w:r>
      <w:r w:rsidRPr="00E53B9D">
        <w:rPr>
          <w:rFonts w:asciiTheme="minorHAnsi" w:hAnsiTheme="minorHAnsi" w:cstheme="minorHAnsi"/>
          <w:sz w:val="24"/>
          <w:szCs w:val="24"/>
        </w:rPr>
        <w:t xml:space="preserve"> requires a </w:t>
      </w:r>
      <w:r w:rsidR="00E53B9D" w:rsidRPr="00E53B9D">
        <w:rPr>
          <w:rFonts w:asciiTheme="minorHAnsi" w:hAnsiTheme="minorHAnsi" w:cstheme="minorHAnsi"/>
          <w:sz w:val="24"/>
          <w:szCs w:val="24"/>
        </w:rPr>
        <w:t>four-year</w:t>
      </w:r>
      <w:r w:rsidRPr="00E53B9D">
        <w:rPr>
          <w:rFonts w:asciiTheme="minorHAnsi" w:hAnsiTheme="minorHAnsi" w:cstheme="minorHAnsi"/>
          <w:sz w:val="24"/>
          <w:szCs w:val="24"/>
        </w:rPr>
        <w:t xml:space="preserve"> degree. </w:t>
      </w:r>
    </w:p>
    <w:p w14:paraId="15547B45" w14:textId="77777777" w:rsidR="005A7B6A" w:rsidRPr="006729B5" w:rsidRDefault="005A2425" w:rsidP="006729B5">
      <w:pPr>
        <w:pStyle w:val="ListParagraph"/>
        <w:numPr>
          <w:ilvl w:val="1"/>
          <w:numId w:val="15"/>
        </w:numPr>
        <w:spacing w:after="0" w:line="240" w:lineRule="auto"/>
        <w:ind w:left="2340" w:hanging="540"/>
        <w:rPr>
          <w:rFonts w:asciiTheme="minorHAnsi" w:hAnsiTheme="minorHAnsi" w:cstheme="minorHAnsi"/>
          <w:sz w:val="24"/>
          <w:szCs w:val="24"/>
        </w:rPr>
      </w:pPr>
      <w:r w:rsidRPr="006729B5">
        <w:rPr>
          <w:rFonts w:asciiTheme="minorHAnsi" w:hAnsiTheme="minorHAnsi" w:cstheme="minorHAnsi"/>
          <w:b/>
          <w:sz w:val="24"/>
          <w:szCs w:val="24"/>
        </w:rPr>
        <w:t>Iowa Finance Authority</w:t>
      </w:r>
    </w:p>
    <w:p w14:paraId="6509B45F" w14:textId="58A324D0" w:rsidR="005A2425" w:rsidRPr="00E53B9D" w:rsidRDefault="00790690" w:rsidP="006729B5">
      <w:pPr>
        <w:pStyle w:val="ListParagraph"/>
        <w:numPr>
          <w:ilvl w:val="3"/>
          <w:numId w:val="31"/>
        </w:numPr>
        <w:spacing w:after="0" w:line="240" w:lineRule="auto"/>
        <w:ind w:left="2880" w:hanging="270"/>
        <w:rPr>
          <w:rFonts w:asciiTheme="minorHAnsi" w:hAnsiTheme="minorHAnsi" w:cstheme="minorHAnsi"/>
          <w:sz w:val="24"/>
          <w:szCs w:val="24"/>
        </w:rPr>
      </w:pPr>
      <w:r w:rsidRPr="00E53B9D">
        <w:rPr>
          <w:rFonts w:asciiTheme="minorHAnsi" w:hAnsiTheme="minorHAnsi" w:cstheme="minorHAnsi"/>
          <w:sz w:val="24"/>
          <w:szCs w:val="24"/>
        </w:rPr>
        <w:t>The waitlist for the HCBS rent subsidy program is down to 68 people.</w:t>
      </w:r>
    </w:p>
    <w:p w14:paraId="40598417" w14:textId="6DBE4801" w:rsidR="005A2425" w:rsidRPr="00E53B9D" w:rsidRDefault="00790690" w:rsidP="006729B5">
      <w:pPr>
        <w:pStyle w:val="ListParagraph"/>
        <w:numPr>
          <w:ilvl w:val="3"/>
          <w:numId w:val="31"/>
        </w:numPr>
        <w:spacing w:after="0" w:line="240" w:lineRule="auto"/>
        <w:ind w:left="2880" w:hanging="270"/>
        <w:rPr>
          <w:rFonts w:asciiTheme="minorHAnsi" w:hAnsiTheme="minorHAnsi" w:cstheme="minorHAnsi"/>
          <w:sz w:val="24"/>
          <w:szCs w:val="24"/>
        </w:rPr>
      </w:pPr>
      <w:r w:rsidRPr="00E53B9D">
        <w:rPr>
          <w:rFonts w:asciiTheme="minorHAnsi" w:hAnsiTheme="minorHAnsi" w:cstheme="minorHAnsi"/>
          <w:sz w:val="24"/>
          <w:szCs w:val="24"/>
        </w:rPr>
        <w:t>Terri explained that IFA c</w:t>
      </w:r>
      <w:r w:rsidR="005A2425" w:rsidRPr="00E53B9D">
        <w:rPr>
          <w:rFonts w:asciiTheme="minorHAnsi" w:hAnsiTheme="minorHAnsi" w:cstheme="minorHAnsi"/>
          <w:sz w:val="24"/>
          <w:szCs w:val="24"/>
        </w:rPr>
        <w:t>ollect</w:t>
      </w:r>
      <w:r w:rsidRPr="00E53B9D">
        <w:rPr>
          <w:rFonts w:asciiTheme="minorHAnsi" w:hAnsiTheme="minorHAnsi" w:cstheme="minorHAnsi"/>
          <w:sz w:val="24"/>
          <w:szCs w:val="24"/>
        </w:rPr>
        <w:t>s</w:t>
      </w:r>
      <w:r w:rsidR="005A2425" w:rsidRPr="00E53B9D">
        <w:rPr>
          <w:rFonts w:asciiTheme="minorHAnsi" w:hAnsiTheme="minorHAnsi" w:cstheme="minorHAnsi"/>
          <w:sz w:val="24"/>
          <w:szCs w:val="24"/>
        </w:rPr>
        <w:t xml:space="preserve"> data on</w:t>
      </w:r>
      <w:r w:rsidRPr="00E53B9D">
        <w:rPr>
          <w:rFonts w:asciiTheme="minorHAnsi" w:hAnsiTheme="minorHAnsi" w:cstheme="minorHAnsi"/>
          <w:sz w:val="24"/>
          <w:szCs w:val="24"/>
        </w:rPr>
        <w:t xml:space="preserve"> low-income housing </w:t>
      </w:r>
      <w:r w:rsidR="005A2425" w:rsidRPr="00E53B9D">
        <w:rPr>
          <w:rFonts w:asciiTheme="minorHAnsi" w:hAnsiTheme="minorHAnsi" w:cstheme="minorHAnsi"/>
          <w:sz w:val="24"/>
          <w:szCs w:val="24"/>
        </w:rPr>
        <w:t>vacancy</w:t>
      </w:r>
      <w:r w:rsidRPr="00E53B9D">
        <w:rPr>
          <w:rFonts w:asciiTheme="minorHAnsi" w:hAnsiTheme="minorHAnsi" w:cstheme="minorHAnsi"/>
          <w:sz w:val="24"/>
          <w:szCs w:val="24"/>
        </w:rPr>
        <w:t xml:space="preserve"> rates</w:t>
      </w:r>
      <w:r w:rsidR="005A2425" w:rsidRPr="00E53B9D">
        <w:rPr>
          <w:rFonts w:asciiTheme="minorHAnsi" w:hAnsiTheme="minorHAnsi" w:cstheme="minorHAnsi"/>
          <w:sz w:val="24"/>
          <w:szCs w:val="24"/>
        </w:rPr>
        <w:t>, but it is not specific to accessibility. I</w:t>
      </w:r>
      <w:r w:rsidRPr="00E53B9D">
        <w:rPr>
          <w:rFonts w:asciiTheme="minorHAnsi" w:hAnsiTheme="minorHAnsi" w:cstheme="minorHAnsi"/>
          <w:sz w:val="24"/>
          <w:szCs w:val="24"/>
        </w:rPr>
        <w:t>f a landlord rents to</w:t>
      </w:r>
      <w:r w:rsidR="005A2425" w:rsidRPr="00E53B9D">
        <w:rPr>
          <w:rFonts w:asciiTheme="minorHAnsi" w:hAnsiTheme="minorHAnsi" w:cstheme="minorHAnsi"/>
          <w:sz w:val="24"/>
          <w:szCs w:val="24"/>
        </w:rPr>
        <w:t xml:space="preserve"> someone that does not have disability, </w:t>
      </w:r>
      <w:r w:rsidRPr="00E53B9D">
        <w:rPr>
          <w:rFonts w:asciiTheme="minorHAnsi" w:hAnsiTheme="minorHAnsi" w:cstheme="minorHAnsi"/>
          <w:sz w:val="24"/>
          <w:szCs w:val="24"/>
        </w:rPr>
        <w:t xml:space="preserve">it </w:t>
      </w:r>
      <w:r w:rsidR="005A2425" w:rsidRPr="00E53B9D">
        <w:rPr>
          <w:rFonts w:asciiTheme="minorHAnsi" w:hAnsiTheme="minorHAnsi" w:cstheme="minorHAnsi"/>
          <w:sz w:val="24"/>
          <w:szCs w:val="24"/>
        </w:rPr>
        <w:t>requires a rent addendum</w:t>
      </w:r>
      <w:r w:rsidRPr="00E53B9D">
        <w:rPr>
          <w:rFonts w:asciiTheme="minorHAnsi" w:hAnsiTheme="minorHAnsi" w:cstheme="minorHAnsi"/>
          <w:sz w:val="24"/>
          <w:szCs w:val="24"/>
        </w:rPr>
        <w:t xml:space="preserve"> for the person to vacate the unit if someone with a disability applies</w:t>
      </w:r>
      <w:r w:rsidR="005A2425" w:rsidRPr="00E53B9D">
        <w:rPr>
          <w:rFonts w:asciiTheme="minorHAnsi" w:hAnsiTheme="minorHAnsi" w:cstheme="minorHAnsi"/>
          <w:sz w:val="24"/>
          <w:szCs w:val="24"/>
        </w:rPr>
        <w:t>. Person may also not be able to rent because they cannot get community supports needed to live there. Rent may be too high as well.</w:t>
      </w:r>
      <w:r w:rsidRPr="00E53B9D">
        <w:rPr>
          <w:rFonts w:asciiTheme="minorHAnsi" w:hAnsiTheme="minorHAnsi" w:cstheme="minorHAnsi"/>
          <w:sz w:val="24"/>
          <w:szCs w:val="24"/>
        </w:rPr>
        <w:t xml:space="preserve"> Dawn requested information on how many accessible units each apartment complex has statewide and how many are vacant. </w:t>
      </w:r>
    </w:p>
    <w:p w14:paraId="7651D552" w14:textId="77777777" w:rsidR="000E2954" w:rsidRPr="00E53B9D" w:rsidRDefault="000E2954" w:rsidP="000E2954">
      <w:pPr>
        <w:pStyle w:val="ListParagraph"/>
        <w:numPr>
          <w:ilvl w:val="0"/>
          <w:numId w:val="1"/>
        </w:numPr>
        <w:spacing w:after="0" w:line="240" w:lineRule="auto"/>
        <w:rPr>
          <w:rFonts w:asciiTheme="minorHAnsi" w:hAnsiTheme="minorHAnsi" w:cstheme="minorHAnsi"/>
          <w:b/>
          <w:sz w:val="24"/>
          <w:szCs w:val="24"/>
        </w:rPr>
      </w:pPr>
      <w:r w:rsidRPr="00E53B9D">
        <w:rPr>
          <w:rFonts w:asciiTheme="minorHAnsi" w:hAnsiTheme="minorHAnsi" w:cstheme="minorHAnsi"/>
          <w:b/>
          <w:sz w:val="24"/>
          <w:szCs w:val="24"/>
        </w:rPr>
        <w:t>2:00</w:t>
      </w:r>
      <w:r w:rsidRPr="00E53B9D">
        <w:rPr>
          <w:rFonts w:asciiTheme="minorHAnsi" w:hAnsiTheme="minorHAnsi" w:cstheme="minorHAnsi"/>
          <w:b/>
          <w:sz w:val="24"/>
          <w:szCs w:val="24"/>
        </w:rPr>
        <w:tab/>
        <w:t xml:space="preserve">   Taskforce Member Reports</w:t>
      </w:r>
    </w:p>
    <w:p w14:paraId="3C71A9B8" w14:textId="06B6A36D" w:rsidR="00C6467D" w:rsidRPr="00E53B9D" w:rsidRDefault="00190EF3" w:rsidP="00C6467D">
      <w:pPr>
        <w:pStyle w:val="ListParagraph"/>
        <w:numPr>
          <w:ilvl w:val="0"/>
          <w:numId w:val="9"/>
        </w:numPr>
        <w:spacing w:after="0" w:line="240" w:lineRule="auto"/>
        <w:ind w:left="2340" w:hanging="540"/>
        <w:rPr>
          <w:rFonts w:asciiTheme="minorHAnsi" w:hAnsiTheme="minorHAnsi" w:cstheme="minorHAnsi"/>
          <w:b/>
          <w:sz w:val="24"/>
          <w:szCs w:val="24"/>
        </w:rPr>
      </w:pPr>
      <w:r w:rsidRPr="00E53B9D">
        <w:rPr>
          <w:rFonts w:asciiTheme="minorHAnsi" w:hAnsiTheme="minorHAnsi" w:cstheme="minorHAnsi"/>
          <w:sz w:val="24"/>
          <w:szCs w:val="24"/>
        </w:rPr>
        <w:t>Kris</w:t>
      </w:r>
      <w:r w:rsidR="00066CB5" w:rsidRPr="00E53B9D">
        <w:rPr>
          <w:rFonts w:asciiTheme="minorHAnsi" w:hAnsiTheme="minorHAnsi" w:cstheme="minorHAnsi"/>
          <w:sz w:val="24"/>
          <w:szCs w:val="24"/>
        </w:rPr>
        <w:t xml:space="preserve"> </w:t>
      </w:r>
      <w:r w:rsidR="00FE608D" w:rsidRPr="00E53B9D">
        <w:rPr>
          <w:rFonts w:asciiTheme="minorHAnsi" w:hAnsiTheme="minorHAnsi" w:cstheme="minorHAnsi"/>
          <w:sz w:val="24"/>
          <w:szCs w:val="24"/>
        </w:rPr>
        <w:t xml:space="preserve">will send info on </w:t>
      </w:r>
      <w:proofErr w:type="spellStart"/>
      <w:r w:rsidR="00FE608D" w:rsidRPr="00E53B9D">
        <w:rPr>
          <w:rFonts w:asciiTheme="minorHAnsi" w:hAnsiTheme="minorHAnsi" w:cstheme="minorHAnsi"/>
          <w:sz w:val="24"/>
          <w:szCs w:val="24"/>
        </w:rPr>
        <w:t>Nightowl</w:t>
      </w:r>
      <w:proofErr w:type="spellEnd"/>
      <w:r w:rsidR="00FE608D" w:rsidRPr="00E53B9D">
        <w:rPr>
          <w:rFonts w:asciiTheme="minorHAnsi" w:hAnsiTheme="minorHAnsi" w:cstheme="minorHAnsi"/>
          <w:sz w:val="24"/>
          <w:szCs w:val="24"/>
        </w:rPr>
        <w:t xml:space="preserve"> report</w:t>
      </w:r>
      <w:r w:rsidR="00125914" w:rsidRPr="00E53B9D">
        <w:rPr>
          <w:rFonts w:asciiTheme="minorHAnsi" w:hAnsiTheme="minorHAnsi" w:cstheme="minorHAnsi"/>
          <w:sz w:val="24"/>
          <w:szCs w:val="24"/>
        </w:rPr>
        <w:t xml:space="preserve"> </w:t>
      </w:r>
      <w:r w:rsidR="00FE608D" w:rsidRPr="00E53B9D">
        <w:rPr>
          <w:rFonts w:asciiTheme="minorHAnsi" w:hAnsiTheme="minorHAnsi" w:cstheme="minorHAnsi"/>
          <w:sz w:val="24"/>
          <w:szCs w:val="24"/>
        </w:rPr>
        <w:t>to Anne</w:t>
      </w:r>
      <w:r w:rsidR="00066CB5" w:rsidRPr="00E53B9D">
        <w:rPr>
          <w:rFonts w:asciiTheme="minorHAnsi" w:hAnsiTheme="minorHAnsi" w:cstheme="minorHAnsi"/>
          <w:sz w:val="24"/>
          <w:szCs w:val="24"/>
        </w:rPr>
        <w:t>.</w:t>
      </w:r>
    </w:p>
    <w:p w14:paraId="6D2C0BE7" w14:textId="796E563F" w:rsidR="00F93CC7" w:rsidRPr="00E53B9D" w:rsidRDefault="00F93CC7" w:rsidP="00C6467D">
      <w:pPr>
        <w:pStyle w:val="ListParagraph"/>
        <w:numPr>
          <w:ilvl w:val="0"/>
          <w:numId w:val="9"/>
        </w:numPr>
        <w:spacing w:after="0" w:line="240" w:lineRule="auto"/>
        <w:ind w:left="2340" w:hanging="540"/>
        <w:rPr>
          <w:rFonts w:asciiTheme="minorHAnsi" w:hAnsiTheme="minorHAnsi" w:cstheme="minorHAnsi"/>
          <w:b/>
          <w:sz w:val="24"/>
          <w:szCs w:val="24"/>
        </w:rPr>
      </w:pPr>
      <w:r w:rsidRPr="00E53B9D">
        <w:rPr>
          <w:rFonts w:asciiTheme="minorHAnsi" w:hAnsiTheme="minorHAnsi" w:cstheme="minorHAnsi"/>
          <w:sz w:val="24"/>
          <w:szCs w:val="24"/>
        </w:rPr>
        <w:t xml:space="preserve">June </w:t>
      </w:r>
      <w:r w:rsidR="008D447F" w:rsidRPr="00E53B9D">
        <w:rPr>
          <w:rFonts w:asciiTheme="minorHAnsi" w:hAnsiTheme="minorHAnsi" w:cstheme="minorHAnsi"/>
          <w:sz w:val="24"/>
          <w:szCs w:val="24"/>
        </w:rPr>
        <w:t>reported that</w:t>
      </w:r>
      <w:r w:rsidRPr="00E53B9D">
        <w:rPr>
          <w:rFonts w:asciiTheme="minorHAnsi" w:hAnsiTheme="minorHAnsi" w:cstheme="minorHAnsi"/>
          <w:sz w:val="24"/>
          <w:szCs w:val="24"/>
        </w:rPr>
        <w:t xml:space="preserve"> IME </w:t>
      </w:r>
      <w:r w:rsidR="00066CB5" w:rsidRPr="00E53B9D">
        <w:rPr>
          <w:rFonts w:asciiTheme="minorHAnsi" w:hAnsiTheme="minorHAnsi" w:cstheme="minorHAnsi"/>
          <w:sz w:val="24"/>
          <w:szCs w:val="24"/>
        </w:rPr>
        <w:t>r</w:t>
      </w:r>
      <w:r w:rsidRPr="00E53B9D">
        <w:rPr>
          <w:rFonts w:asciiTheme="minorHAnsi" w:hAnsiTheme="minorHAnsi" w:cstheme="minorHAnsi"/>
          <w:sz w:val="24"/>
          <w:szCs w:val="24"/>
        </w:rPr>
        <w:t>eleased the Emergency Placement on the B</w:t>
      </w:r>
      <w:r w:rsidR="008D447F" w:rsidRPr="00E53B9D">
        <w:rPr>
          <w:rFonts w:asciiTheme="minorHAnsi" w:hAnsiTheme="minorHAnsi" w:cstheme="minorHAnsi"/>
          <w:sz w:val="24"/>
          <w:szCs w:val="24"/>
        </w:rPr>
        <w:t xml:space="preserve">rain Injury </w:t>
      </w:r>
      <w:r w:rsidRPr="00E53B9D">
        <w:rPr>
          <w:rFonts w:asciiTheme="minorHAnsi" w:hAnsiTheme="minorHAnsi" w:cstheme="minorHAnsi"/>
          <w:sz w:val="24"/>
          <w:szCs w:val="24"/>
        </w:rPr>
        <w:t xml:space="preserve">Waiver. Everyone on the BI Waiver waiting list is eligible to apply and will get </w:t>
      </w:r>
      <w:r w:rsidR="00066CB5" w:rsidRPr="00E53B9D">
        <w:rPr>
          <w:rFonts w:asciiTheme="minorHAnsi" w:hAnsiTheme="minorHAnsi" w:cstheme="minorHAnsi"/>
          <w:sz w:val="24"/>
          <w:szCs w:val="24"/>
        </w:rPr>
        <w:t xml:space="preserve">services </w:t>
      </w:r>
      <w:r w:rsidRPr="00E53B9D">
        <w:rPr>
          <w:rFonts w:asciiTheme="minorHAnsi" w:hAnsiTheme="minorHAnsi" w:cstheme="minorHAnsi"/>
          <w:sz w:val="24"/>
          <w:szCs w:val="24"/>
        </w:rPr>
        <w:t>as needed when they are on waiver.</w:t>
      </w:r>
    </w:p>
    <w:p w14:paraId="4DD1830B" w14:textId="77777777" w:rsidR="000E2954" w:rsidRPr="00E53B9D" w:rsidRDefault="000E2954" w:rsidP="00C6467D">
      <w:pPr>
        <w:spacing w:after="0" w:line="240" w:lineRule="auto"/>
        <w:rPr>
          <w:rFonts w:asciiTheme="minorHAnsi" w:hAnsiTheme="minorHAnsi" w:cstheme="minorHAnsi"/>
          <w:b/>
          <w:sz w:val="24"/>
          <w:szCs w:val="24"/>
        </w:rPr>
      </w:pPr>
      <w:r w:rsidRPr="00E53B9D">
        <w:rPr>
          <w:rFonts w:asciiTheme="minorHAnsi" w:hAnsiTheme="minorHAnsi" w:cstheme="minorHAnsi"/>
          <w:b/>
          <w:sz w:val="24"/>
          <w:szCs w:val="24"/>
        </w:rPr>
        <w:t>2:30</w:t>
      </w:r>
      <w:r w:rsidRPr="00E53B9D">
        <w:rPr>
          <w:rFonts w:asciiTheme="minorHAnsi" w:hAnsiTheme="minorHAnsi" w:cstheme="minorHAnsi"/>
          <w:b/>
          <w:sz w:val="24"/>
          <w:szCs w:val="24"/>
        </w:rPr>
        <w:tab/>
        <w:t xml:space="preserve">   Public Comment</w:t>
      </w:r>
    </w:p>
    <w:p w14:paraId="799D2D03" w14:textId="7168BF10" w:rsidR="000E2954" w:rsidRPr="00E53B9D" w:rsidRDefault="00F93CC7" w:rsidP="000B3B5D">
      <w:pPr>
        <w:pStyle w:val="ListParagraph"/>
        <w:numPr>
          <w:ilvl w:val="0"/>
          <w:numId w:val="13"/>
        </w:numPr>
        <w:tabs>
          <w:tab w:val="left" w:pos="8460"/>
        </w:tabs>
        <w:spacing w:after="0" w:line="240" w:lineRule="auto"/>
        <w:rPr>
          <w:rFonts w:asciiTheme="minorHAnsi" w:hAnsiTheme="minorHAnsi" w:cstheme="minorHAnsi"/>
          <w:sz w:val="24"/>
          <w:szCs w:val="24"/>
        </w:rPr>
      </w:pPr>
      <w:r w:rsidRPr="00E53B9D">
        <w:rPr>
          <w:rFonts w:asciiTheme="minorHAnsi" w:hAnsiTheme="minorHAnsi" w:cstheme="minorHAnsi"/>
          <w:sz w:val="24"/>
          <w:szCs w:val="24"/>
        </w:rPr>
        <w:t xml:space="preserve">John </w:t>
      </w:r>
      <w:proofErr w:type="spellStart"/>
      <w:r w:rsidRPr="00E53B9D">
        <w:rPr>
          <w:rFonts w:asciiTheme="minorHAnsi" w:hAnsiTheme="minorHAnsi" w:cstheme="minorHAnsi"/>
          <w:sz w:val="24"/>
          <w:szCs w:val="24"/>
        </w:rPr>
        <w:t>McCalley</w:t>
      </w:r>
      <w:proofErr w:type="spellEnd"/>
      <w:r w:rsidRPr="00E53B9D">
        <w:rPr>
          <w:rFonts w:asciiTheme="minorHAnsi" w:hAnsiTheme="minorHAnsi" w:cstheme="minorHAnsi"/>
          <w:sz w:val="24"/>
          <w:szCs w:val="24"/>
        </w:rPr>
        <w:t xml:space="preserve"> </w:t>
      </w:r>
      <w:r w:rsidR="00066CB5" w:rsidRPr="00E53B9D">
        <w:rPr>
          <w:rFonts w:asciiTheme="minorHAnsi" w:hAnsiTheme="minorHAnsi" w:cstheme="minorHAnsi"/>
          <w:sz w:val="24"/>
          <w:szCs w:val="24"/>
        </w:rPr>
        <w:t xml:space="preserve">with Amerigroup </w:t>
      </w:r>
      <w:r w:rsidRPr="00E53B9D">
        <w:rPr>
          <w:rFonts w:asciiTheme="minorHAnsi" w:hAnsiTheme="minorHAnsi" w:cstheme="minorHAnsi"/>
          <w:sz w:val="24"/>
          <w:szCs w:val="24"/>
        </w:rPr>
        <w:t xml:space="preserve">asked for support for </w:t>
      </w:r>
      <w:r w:rsidR="008D447F" w:rsidRPr="00E53B9D">
        <w:rPr>
          <w:rFonts w:asciiTheme="minorHAnsi" w:hAnsiTheme="minorHAnsi" w:cstheme="minorHAnsi"/>
          <w:sz w:val="24"/>
          <w:szCs w:val="24"/>
        </w:rPr>
        <w:t>identifying</w:t>
      </w:r>
      <w:r w:rsidRPr="00E53B9D">
        <w:rPr>
          <w:rFonts w:asciiTheme="minorHAnsi" w:hAnsiTheme="minorHAnsi" w:cstheme="minorHAnsi"/>
          <w:sz w:val="24"/>
          <w:szCs w:val="24"/>
        </w:rPr>
        <w:t xml:space="preserve"> independent brokers</w:t>
      </w:r>
      <w:r w:rsidR="00066CB5" w:rsidRPr="00E53B9D">
        <w:rPr>
          <w:rFonts w:asciiTheme="minorHAnsi" w:hAnsiTheme="minorHAnsi" w:cstheme="minorHAnsi"/>
          <w:sz w:val="24"/>
          <w:szCs w:val="24"/>
        </w:rPr>
        <w:t xml:space="preserve"> and will send </w:t>
      </w:r>
      <w:r w:rsidRPr="00E53B9D">
        <w:rPr>
          <w:rFonts w:asciiTheme="minorHAnsi" w:hAnsiTheme="minorHAnsi" w:cstheme="minorHAnsi"/>
          <w:sz w:val="24"/>
          <w:szCs w:val="24"/>
        </w:rPr>
        <w:t>John will send info</w:t>
      </w:r>
      <w:r w:rsidR="00066CB5" w:rsidRPr="00E53B9D">
        <w:rPr>
          <w:rFonts w:asciiTheme="minorHAnsi" w:hAnsiTheme="minorHAnsi" w:cstheme="minorHAnsi"/>
          <w:sz w:val="24"/>
          <w:szCs w:val="24"/>
        </w:rPr>
        <w:t xml:space="preserve">rmation. </w:t>
      </w:r>
      <w:r w:rsidR="005C7075" w:rsidRPr="00E53B9D">
        <w:rPr>
          <w:rFonts w:asciiTheme="minorHAnsi" w:hAnsiTheme="minorHAnsi" w:cstheme="minorHAnsi"/>
          <w:sz w:val="24"/>
          <w:szCs w:val="24"/>
        </w:rPr>
        <w:t xml:space="preserve">Amerigroup </w:t>
      </w:r>
      <w:r w:rsidR="006C5804" w:rsidRPr="00E53B9D">
        <w:rPr>
          <w:rFonts w:asciiTheme="minorHAnsi" w:hAnsiTheme="minorHAnsi" w:cstheme="minorHAnsi"/>
          <w:sz w:val="24"/>
          <w:szCs w:val="24"/>
        </w:rPr>
        <w:t xml:space="preserve">started a </w:t>
      </w:r>
      <w:r w:rsidR="00066CB5" w:rsidRPr="00E53B9D">
        <w:rPr>
          <w:rFonts w:asciiTheme="minorHAnsi" w:hAnsiTheme="minorHAnsi" w:cstheme="minorHAnsi"/>
          <w:sz w:val="24"/>
          <w:szCs w:val="24"/>
        </w:rPr>
        <w:t xml:space="preserve">social determinants of health </w:t>
      </w:r>
      <w:r w:rsidR="006C5804" w:rsidRPr="00E53B9D">
        <w:rPr>
          <w:rFonts w:asciiTheme="minorHAnsi" w:hAnsiTheme="minorHAnsi" w:cstheme="minorHAnsi"/>
          <w:sz w:val="24"/>
          <w:szCs w:val="24"/>
        </w:rPr>
        <w:t xml:space="preserve">pilot project </w:t>
      </w:r>
      <w:r w:rsidR="005C7075" w:rsidRPr="00E53B9D">
        <w:rPr>
          <w:rFonts w:asciiTheme="minorHAnsi" w:hAnsiTheme="minorHAnsi" w:cstheme="minorHAnsi"/>
          <w:sz w:val="24"/>
          <w:szCs w:val="24"/>
        </w:rPr>
        <w:t xml:space="preserve">with Monroe Elementary. </w:t>
      </w:r>
      <w:r w:rsidR="00066CB5" w:rsidRPr="00E53B9D">
        <w:rPr>
          <w:rFonts w:asciiTheme="minorHAnsi" w:hAnsiTheme="minorHAnsi" w:cstheme="minorHAnsi"/>
          <w:sz w:val="24"/>
          <w:szCs w:val="24"/>
        </w:rPr>
        <w:t>It is focused on housing, homelessness, nutrition, and joblessness. There is also a state workgroup on social determinants s</w:t>
      </w:r>
      <w:r w:rsidR="005C7075" w:rsidRPr="00E53B9D">
        <w:rPr>
          <w:rFonts w:asciiTheme="minorHAnsi" w:hAnsiTheme="minorHAnsi" w:cstheme="minorHAnsi"/>
          <w:sz w:val="24"/>
          <w:szCs w:val="24"/>
        </w:rPr>
        <w:t xml:space="preserve">taffed by Shelly </w:t>
      </w:r>
      <w:proofErr w:type="spellStart"/>
      <w:r w:rsidR="005C7075" w:rsidRPr="00E53B9D">
        <w:rPr>
          <w:rFonts w:asciiTheme="minorHAnsi" w:hAnsiTheme="minorHAnsi" w:cstheme="minorHAnsi"/>
          <w:sz w:val="24"/>
          <w:szCs w:val="24"/>
        </w:rPr>
        <w:t>Horak</w:t>
      </w:r>
      <w:proofErr w:type="spellEnd"/>
      <w:r w:rsidR="005C7075" w:rsidRPr="00E53B9D">
        <w:rPr>
          <w:rFonts w:asciiTheme="minorHAnsi" w:hAnsiTheme="minorHAnsi" w:cstheme="minorHAnsi"/>
          <w:sz w:val="24"/>
          <w:szCs w:val="24"/>
        </w:rPr>
        <w:t xml:space="preserve"> at IM</w:t>
      </w:r>
      <w:r w:rsidR="00066CB5" w:rsidRPr="00E53B9D">
        <w:rPr>
          <w:rFonts w:asciiTheme="minorHAnsi" w:hAnsiTheme="minorHAnsi" w:cstheme="minorHAnsi"/>
          <w:sz w:val="24"/>
          <w:szCs w:val="24"/>
        </w:rPr>
        <w:t>E that</w:t>
      </w:r>
      <w:r w:rsidR="005C7075" w:rsidRPr="00E53B9D">
        <w:rPr>
          <w:rFonts w:asciiTheme="minorHAnsi" w:hAnsiTheme="minorHAnsi" w:cstheme="minorHAnsi"/>
          <w:sz w:val="24"/>
          <w:szCs w:val="24"/>
        </w:rPr>
        <w:t xml:space="preserve"> needs more disability advocate</w:t>
      </w:r>
      <w:r w:rsidR="00066CB5" w:rsidRPr="00E53B9D">
        <w:rPr>
          <w:rFonts w:asciiTheme="minorHAnsi" w:hAnsiTheme="minorHAnsi" w:cstheme="minorHAnsi"/>
          <w:sz w:val="24"/>
          <w:szCs w:val="24"/>
        </w:rPr>
        <w:t>s</w:t>
      </w:r>
      <w:r w:rsidR="005C7075" w:rsidRPr="00E53B9D">
        <w:rPr>
          <w:rFonts w:asciiTheme="minorHAnsi" w:hAnsiTheme="minorHAnsi" w:cstheme="minorHAnsi"/>
          <w:sz w:val="24"/>
          <w:szCs w:val="24"/>
        </w:rPr>
        <w:t>. Email Shelly</w:t>
      </w:r>
      <w:r w:rsidR="00066CB5" w:rsidRPr="00E53B9D">
        <w:rPr>
          <w:rFonts w:asciiTheme="minorHAnsi" w:hAnsiTheme="minorHAnsi" w:cstheme="minorHAnsi"/>
          <w:sz w:val="24"/>
          <w:szCs w:val="24"/>
        </w:rPr>
        <w:t xml:space="preserve"> (</w:t>
      </w:r>
      <w:hyperlink r:id="rId7" w:history="1">
        <w:r w:rsidR="00066CB5" w:rsidRPr="00E53B9D">
          <w:rPr>
            <w:rStyle w:val="Hyperlink"/>
            <w:rFonts w:asciiTheme="minorHAnsi" w:hAnsiTheme="minorHAnsi" w:cstheme="minorHAnsi"/>
            <w:color w:val="37428A"/>
            <w:sz w:val="24"/>
            <w:szCs w:val="24"/>
            <w:shd w:val="clear" w:color="auto" w:fill="FFFFFF"/>
          </w:rPr>
          <w:t>shorak@dhs.state.ia.us</w:t>
        </w:r>
      </w:hyperlink>
      <w:r w:rsidR="00066CB5" w:rsidRPr="00E53B9D">
        <w:rPr>
          <w:rFonts w:asciiTheme="minorHAnsi" w:hAnsiTheme="minorHAnsi" w:cstheme="minorHAnsi"/>
          <w:sz w:val="24"/>
          <w:szCs w:val="24"/>
        </w:rPr>
        <w:t>)</w:t>
      </w:r>
      <w:r w:rsidR="005C7075" w:rsidRPr="00E53B9D">
        <w:rPr>
          <w:rFonts w:asciiTheme="minorHAnsi" w:hAnsiTheme="minorHAnsi" w:cstheme="minorHAnsi"/>
          <w:sz w:val="24"/>
          <w:szCs w:val="24"/>
        </w:rPr>
        <w:t xml:space="preserve"> </w:t>
      </w:r>
      <w:r w:rsidR="00E53B9D" w:rsidRPr="00E53B9D">
        <w:rPr>
          <w:rFonts w:asciiTheme="minorHAnsi" w:hAnsiTheme="minorHAnsi" w:cstheme="minorHAnsi"/>
          <w:sz w:val="24"/>
          <w:szCs w:val="24"/>
        </w:rPr>
        <w:t>to</w:t>
      </w:r>
      <w:r w:rsidR="005C7075" w:rsidRPr="00E53B9D">
        <w:rPr>
          <w:rFonts w:asciiTheme="minorHAnsi" w:hAnsiTheme="minorHAnsi" w:cstheme="minorHAnsi"/>
          <w:sz w:val="24"/>
          <w:szCs w:val="24"/>
        </w:rPr>
        <w:t xml:space="preserve"> get involved.  </w:t>
      </w:r>
    </w:p>
    <w:p w14:paraId="051BE8B0" w14:textId="3AAB437A" w:rsidR="005C7075" w:rsidRPr="00E53B9D" w:rsidRDefault="005C7075" w:rsidP="000B3B5D">
      <w:pPr>
        <w:pStyle w:val="ListParagraph"/>
        <w:numPr>
          <w:ilvl w:val="0"/>
          <w:numId w:val="13"/>
        </w:numPr>
        <w:tabs>
          <w:tab w:val="left" w:pos="8460"/>
        </w:tabs>
        <w:spacing w:after="0" w:line="240" w:lineRule="auto"/>
        <w:rPr>
          <w:rFonts w:asciiTheme="minorHAnsi" w:hAnsiTheme="minorHAnsi" w:cstheme="minorHAnsi"/>
          <w:sz w:val="24"/>
          <w:szCs w:val="24"/>
        </w:rPr>
      </w:pPr>
      <w:r w:rsidRPr="00E53B9D">
        <w:rPr>
          <w:rFonts w:asciiTheme="minorHAnsi" w:hAnsiTheme="minorHAnsi" w:cstheme="minorHAnsi"/>
          <w:sz w:val="24"/>
          <w:szCs w:val="24"/>
        </w:rPr>
        <w:t xml:space="preserve">John </w:t>
      </w:r>
      <w:proofErr w:type="spellStart"/>
      <w:r w:rsidR="00E53B9D" w:rsidRPr="00E53B9D">
        <w:rPr>
          <w:rFonts w:asciiTheme="minorHAnsi" w:hAnsiTheme="minorHAnsi" w:cstheme="minorHAnsi"/>
          <w:sz w:val="24"/>
          <w:szCs w:val="24"/>
        </w:rPr>
        <w:t>McCalley</w:t>
      </w:r>
      <w:proofErr w:type="spellEnd"/>
      <w:r w:rsidR="00E53B9D" w:rsidRPr="00E53B9D">
        <w:rPr>
          <w:rFonts w:asciiTheme="minorHAnsi" w:hAnsiTheme="minorHAnsi" w:cstheme="minorHAnsi"/>
          <w:sz w:val="24"/>
          <w:szCs w:val="24"/>
        </w:rPr>
        <w:t xml:space="preserve"> clarified that State </w:t>
      </w:r>
      <w:r w:rsidRPr="00E53B9D">
        <w:rPr>
          <w:rFonts w:asciiTheme="minorHAnsi" w:hAnsiTheme="minorHAnsi" w:cstheme="minorHAnsi"/>
          <w:sz w:val="24"/>
          <w:szCs w:val="24"/>
        </w:rPr>
        <w:t>Auditor</w:t>
      </w:r>
      <w:r w:rsidR="00E53B9D" w:rsidRPr="00E53B9D">
        <w:rPr>
          <w:rFonts w:asciiTheme="minorHAnsi" w:hAnsiTheme="minorHAnsi" w:cstheme="minorHAnsi"/>
          <w:sz w:val="24"/>
          <w:szCs w:val="24"/>
        </w:rPr>
        <w:t xml:space="preserve"> Rob</w:t>
      </w:r>
      <w:r w:rsidRPr="00E53B9D">
        <w:rPr>
          <w:rFonts w:asciiTheme="minorHAnsi" w:hAnsiTheme="minorHAnsi" w:cstheme="minorHAnsi"/>
          <w:sz w:val="24"/>
          <w:szCs w:val="24"/>
        </w:rPr>
        <w:t xml:space="preserve"> Sand </w:t>
      </w:r>
      <w:r w:rsidR="00E53B9D" w:rsidRPr="00E53B9D">
        <w:rPr>
          <w:rFonts w:asciiTheme="minorHAnsi" w:hAnsiTheme="minorHAnsi" w:cstheme="minorHAnsi"/>
          <w:sz w:val="24"/>
          <w:szCs w:val="24"/>
        </w:rPr>
        <w:t xml:space="preserve">requested data on home health from IME, not the MCOs as has been reported in the media. </w:t>
      </w:r>
      <w:r w:rsidRPr="00E53B9D">
        <w:rPr>
          <w:rFonts w:asciiTheme="minorHAnsi" w:hAnsiTheme="minorHAnsi" w:cstheme="minorHAnsi"/>
          <w:sz w:val="24"/>
          <w:szCs w:val="24"/>
        </w:rPr>
        <w:t xml:space="preserve"> </w:t>
      </w:r>
    </w:p>
    <w:p w14:paraId="1ABA598B" w14:textId="77777777" w:rsidR="000E2954" w:rsidRPr="00E53B9D" w:rsidRDefault="000E2954" w:rsidP="000E2954">
      <w:pPr>
        <w:pStyle w:val="ListParagraph"/>
        <w:numPr>
          <w:ilvl w:val="0"/>
          <w:numId w:val="1"/>
        </w:numPr>
        <w:spacing w:after="0" w:line="240" w:lineRule="auto"/>
        <w:rPr>
          <w:rFonts w:asciiTheme="minorHAnsi" w:hAnsiTheme="minorHAnsi" w:cstheme="minorHAnsi"/>
          <w:b/>
          <w:sz w:val="24"/>
          <w:szCs w:val="24"/>
        </w:rPr>
      </w:pPr>
      <w:r w:rsidRPr="00E53B9D">
        <w:rPr>
          <w:rFonts w:asciiTheme="minorHAnsi" w:hAnsiTheme="minorHAnsi" w:cstheme="minorHAnsi"/>
          <w:b/>
          <w:sz w:val="24"/>
          <w:szCs w:val="24"/>
        </w:rPr>
        <w:t>3:00</w:t>
      </w:r>
      <w:r w:rsidRPr="00E53B9D">
        <w:rPr>
          <w:rFonts w:asciiTheme="minorHAnsi" w:hAnsiTheme="minorHAnsi" w:cstheme="minorHAnsi"/>
          <w:b/>
          <w:sz w:val="24"/>
          <w:szCs w:val="24"/>
        </w:rPr>
        <w:tab/>
        <w:t xml:space="preserve">   Adjournment </w:t>
      </w:r>
    </w:p>
    <w:p w14:paraId="7A09E669" w14:textId="77777777" w:rsidR="000E2954" w:rsidRPr="00E53B9D" w:rsidRDefault="000E2954" w:rsidP="000E2954">
      <w:pPr>
        <w:spacing w:after="0" w:line="240" w:lineRule="auto"/>
        <w:rPr>
          <w:rFonts w:asciiTheme="minorHAnsi" w:hAnsiTheme="minorHAnsi" w:cstheme="minorHAnsi"/>
          <w:sz w:val="24"/>
          <w:szCs w:val="24"/>
        </w:rPr>
      </w:pPr>
    </w:p>
    <w:p w14:paraId="68D93DD5" w14:textId="77777777" w:rsidR="00921D51" w:rsidRPr="00E53B9D" w:rsidRDefault="00595A85" w:rsidP="00FE608D">
      <w:pPr>
        <w:pStyle w:val="ListParagraph"/>
        <w:numPr>
          <w:ilvl w:val="0"/>
          <w:numId w:val="13"/>
        </w:numPr>
        <w:spacing w:after="0" w:line="240" w:lineRule="auto"/>
        <w:rPr>
          <w:rFonts w:asciiTheme="minorHAnsi" w:hAnsiTheme="minorHAnsi" w:cstheme="minorHAnsi"/>
          <w:sz w:val="24"/>
          <w:szCs w:val="24"/>
        </w:rPr>
      </w:pPr>
      <w:r w:rsidRPr="00E53B9D">
        <w:rPr>
          <w:rFonts w:asciiTheme="minorHAnsi" w:hAnsiTheme="minorHAnsi" w:cstheme="minorHAnsi"/>
          <w:sz w:val="24"/>
          <w:szCs w:val="24"/>
        </w:rPr>
        <w:t xml:space="preserve">Meeting adjourned at </w:t>
      </w:r>
      <w:r w:rsidR="00F93CC7" w:rsidRPr="00E53B9D">
        <w:rPr>
          <w:rFonts w:asciiTheme="minorHAnsi" w:hAnsiTheme="minorHAnsi" w:cstheme="minorHAnsi"/>
          <w:sz w:val="24"/>
          <w:szCs w:val="24"/>
        </w:rPr>
        <w:t>12:</w:t>
      </w:r>
      <w:r w:rsidR="005C7075" w:rsidRPr="00E53B9D">
        <w:rPr>
          <w:rFonts w:asciiTheme="minorHAnsi" w:hAnsiTheme="minorHAnsi" w:cstheme="minorHAnsi"/>
          <w:sz w:val="24"/>
          <w:szCs w:val="24"/>
        </w:rPr>
        <w:t xml:space="preserve">50 </w:t>
      </w:r>
      <w:r w:rsidRPr="00E53B9D">
        <w:rPr>
          <w:rFonts w:asciiTheme="minorHAnsi" w:hAnsiTheme="minorHAnsi" w:cstheme="minorHAnsi"/>
          <w:sz w:val="24"/>
          <w:szCs w:val="24"/>
        </w:rPr>
        <w:t>pm.</w:t>
      </w:r>
    </w:p>
    <w:p w14:paraId="7125FF99" w14:textId="7795B828" w:rsidR="005C7075" w:rsidRPr="00E53B9D" w:rsidRDefault="005C7075" w:rsidP="005C7075">
      <w:pPr>
        <w:spacing w:after="0" w:line="240" w:lineRule="auto"/>
        <w:rPr>
          <w:rFonts w:asciiTheme="minorHAnsi" w:hAnsiTheme="minorHAnsi" w:cstheme="minorHAnsi"/>
          <w:sz w:val="24"/>
          <w:szCs w:val="24"/>
        </w:rPr>
      </w:pPr>
    </w:p>
    <w:p w14:paraId="45C6BF81" w14:textId="77777777" w:rsidR="00066CB5" w:rsidRPr="00E53B9D" w:rsidRDefault="00066CB5" w:rsidP="005C7075">
      <w:pPr>
        <w:spacing w:after="0" w:line="240" w:lineRule="auto"/>
        <w:rPr>
          <w:rFonts w:asciiTheme="minorHAnsi" w:hAnsiTheme="minorHAnsi" w:cstheme="minorHAnsi"/>
          <w:sz w:val="24"/>
          <w:szCs w:val="24"/>
        </w:rPr>
      </w:pPr>
    </w:p>
    <w:p w14:paraId="59CB8E03" w14:textId="170D62D8" w:rsidR="005C7075" w:rsidRPr="00E53B9D" w:rsidRDefault="008D447F" w:rsidP="00E53B9D">
      <w:pPr>
        <w:spacing w:after="0" w:line="240" w:lineRule="auto"/>
        <w:jc w:val="center"/>
        <w:rPr>
          <w:rFonts w:asciiTheme="minorHAnsi" w:hAnsiTheme="minorHAnsi" w:cstheme="minorHAnsi"/>
          <w:b/>
          <w:sz w:val="24"/>
          <w:szCs w:val="24"/>
        </w:rPr>
      </w:pPr>
      <w:r w:rsidRPr="00E53B9D">
        <w:rPr>
          <w:rFonts w:asciiTheme="minorHAnsi" w:hAnsiTheme="minorHAnsi" w:cstheme="minorHAnsi"/>
          <w:b/>
          <w:sz w:val="24"/>
          <w:szCs w:val="24"/>
        </w:rPr>
        <w:t>The next meeting</w:t>
      </w:r>
      <w:r w:rsidR="005C7075" w:rsidRPr="00E53B9D">
        <w:rPr>
          <w:rFonts w:asciiTheme="minorHAnsi" w:hAnsiTheme="minorHAnsi" w:cstheme="minorHAnsi"/>
          <w:b/>
          <w:sz w:val="24"/>
          <w:szCs w:val="24"/>
        </w:rPr>
        <w:t xml:space="preserve"> is Friday, March 13</w:t>
      </w:r>
      <w:r w:rsidR="00066CB5" w:rsidRPr="00E53B9D">
        <w:rPr>
          <w:rFonts w:asciiTheme="minorHAnsi" w:hAnsiTheme="minorHAnsi" w:cstheme="minorHAnsi"/>
          <w:b/>
          <w:sz w:val="24"/>
          <w:szCs w:val="24"/>
        </w:rPr>
        <w:t>.</w:t>
      </w:r>
    </w:p>
    <w:sectPr w:rsidR="005C7075" w:rsidRPr="00E53B9D" w:rsidSect="00466A2B">
      <w:headerReference w:type="default" r:id="rId8"/>
      <w:pgSz w:w="12240" w:h="15840"/>
      <w:pgMar w:top="720" w:right="1152"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2012B" w14:textId="77777777" w:rsidR="00D90B7A" w:rsidRDefault="00D90B7A">
      <w:pPr>
        <w:spacing w:after="0" w:line="240" w:lineRule="auto"/>
      </w:pPr>
      <w:r>
        <w:separator/>
      </w:r>
    </w:p>
  </w:endnote>
  <w:endnote w:type="continuationSeparator" w:id="0">
    <w:p w14:paraId="7A926954" w14:textId="77777777" w:rsidR="00D90B7A" w:rsidRDefault="00D9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F14DB" w14:textId="77777777" w:rsidR="00D90B7A" w:rsidRDefault="00D90B7A">
      <w:pPr>
        <w:spacing w:after="0" w:line="240" w:lineRule="auto"/>
      </w:pPr>
      <w:r>
        <w:separator/>
      </w:r>
    </w:p>
  </w:footnote>
  <w:footnote w:type="continuationSeparator" w:id="0">
    <w:p w14:paraId="5161E9A5" w14:textId="77777777" w:rsidR="00D90B7A" w:rsidRDefault="00D90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E5A0" w14:textId="77777777" w:rsidR="00921D51" w:rsidRPr="005F1C52" w:rsidRDefault="00921D51" w:rsidP="00921D51">
    <w:pPr>
      <w:pStyle w:val="Header"/>
      <w:jc w:val="center"/>
      <w:rPr>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2CD3"/>
    <w:multiLevelType w:val="hybridMultilevel"/>
    <w:tmpl w:val="9E0A86F4"/>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1">
      <w:start w:val="1"/>
      <w:numFmt w:val="bullet"/>
      <w:lvlText w:val=""/>
      <w:lvlJc w:val="left"/>
      <w:pPr>
        <w:ind w:left="4590" w:hanging="360"/>
      </w:pPr>
      <w:rPr>
        <w:rFonts w:ascii="Symbol" w:hAnsi="Symbol" w:hint="default"/>
      </w:rPr>
    </w:lvl>
    <w:lvl w:ilvl="3" w:tplc="0409000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 w15:restartNumberingAfterBreak="0">
    <w:nsid w:val="0F0F5D45"/>
    <w:multiLevelType w:val="hybridMultilevel"/>
    <w:tmpl w:val="E6108088"/>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1">
      <w:start w:val="1"/>
      <w:numFmt w:val="bullet"/>
      <w:lvlText w:val=""/>
      <w:lvlJc w:val="left"/>
      <w:pPr>
        <w:ind w:left="4590" w:hanging="360"/>
      </w:pPr>
      <w:rPr>
        <w:rFonts w:ascii="Symbol" w:hAnsi="Symbol" w:hint="default"/>
      </w:rPr>
    </w:lvl>
    <w:lvl w:ilvl="3" w:tplc="0409000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 w15:restartNumberingAfterBreak="0">
    <w:nsid w:val="0FC53BF3"/>
    <w:multiLevelType w:val="hybridMultilevel"/>
    <w:tmpl w:val="34BC931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117B444F"/>
    <w:multiLevelType w:val="hybridMultilevel"/>
    <w:tmpl w:val="8BBA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957D5"/>
    <w:multiLevelType w:val="hybridMultilevel"/>
    <w:tmpl w:val="A8D6A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279F5"/>
    <w:multiLevelType w:val="hybridMultilevel"/>
    <w:tmpl w:val="92B25EEE"/>
    <w:lvl w:ilvl="0" w:tplc="2D440E42">
      <w:start w:val="1"/>
      <w:numFmt w:val="upperRoman"/>
      <w:lvlText w:val="%1."/>
      <w:lvlJc w:val="righ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A2414"/>
    <w:multiLevelType w:val="hybridMultilevel"/>
    <w:tmpl w:val="D99018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C316E1"/>
    <w:multiLevelType w:val="hybridMultilevel"/>
    <w:tmpl w:val="D05CF564"/>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8" w15:restartNumberingAfterBreak="0">
    <w:nsid w:val="209E0881"/>
    <w:multiLevelType w:val="hybridMultilevel"/>
    <w:tmpl w:val="EAAEC99C"/>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22706150"/>
    <w:multiLevelType w:val="hybridMultilevel"/>
    <w:tmpl w:val="3BA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33876"/>
    <w:multiLevelType w:val="hybridMultilevel"/>
    <w:tmpl w:val="54ACC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877F7"/>
    <w:multiLevelType w:val="hybridMultilevel"/>
    <w:tmpl w:val="20443CB6"/>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2" w15:restartNumberingAfterBreak="0">
    <w:nsid w:val="3330686B"/>
    <w:multiLevelType w:val="hybridMultilevel"/>
    <w:tmpl w:val="0FC8E7EE"/>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334528F0"/>
    <w:multiLevelType w:val="hybridMultilevel"/>
    <w:tmpl w:val="E138A87C"/>
    <w:lvl w:ilvl="0" w:tplc="04090001">
      <w:start w:val="1"/>
      <w:numFmt w:val="bullet"/>
      <w:lvlText w:val=""/>
      <w:lvlJc w:val="left"/>
      <w:pPr>
        <w:ind w:left="3150" w:hanging="360"/>
      </w:pPr>
      <w:rPr>
        <w:rFonts w:ascii="Symbol" w:hAnsi="Symbol" w:hint="default"/>
      </w:rPr>
    </w:lvl>
    <w:lvl w:ilvl="1" w:tplc="04090001">
      <w:start w:val="1"/>
      <w:numFmt w:val="bullet"/>
      <w:lvlText w:val=""/>
      <w:lvlJc w:val="left"/>
      <w:pPr>
        <w:ind w:left="3870" w:hanging="360"/>
      </w:pPr>
      <w:rPr>
        <w:rFonts w:ascii="Symbol" w:hAnsi="Symbol" w:hint="default"/>
      </w:rPr>
    </w:lvl>
    <w:lvl w:ilvl="2" w:tplc="04090001">
      <w:start w:val="1"/>
      <w:numFmt w:val="bullet"/>
      <w:lvlText w:val=""/>
      <w:lvlJc w:val="left"/>
      <w:pPr>
        <w:ind w:left="4590" w:hanging="360"/>
      </w:pPr>
      <w:rPr>
        <w:rFonts w:ascii="Symbol" w:hAnsi="Symbol" w:hint="default"/>
      </w:rPr>
    </w:lvl>
    <w:lvl w:ilvl="3" w:tplc="0409000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4" w15:restartNumberingAfterBreak="0">
    <w:nsid w:val="3EAF0BEF"/>
    <w:multiLevelType w:val="hybridMultilevel"/>
    <w:tmpl w:val="28FC94F2"/>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1">
      <w:start w:val="1"/>
      <w:numFmt w:val="bullet"/>
      <w:lvlText w:val=""/>
      <w:lvlJc w:val="left"/>
      <w:pPr>
        <w:ind w:left="4590" w:hanging="360"/>
      </w:pPr>
      <w:rPr>
        <w:rFonts w:ascii="Symbol" w:hAnsi="Symbol" w:hint="default"/>
      </w:rPr>
    </w:lvl>
    <w:lvl w:ilvl="3" w:tplc="0409000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5" w15:restartNumberingAfterBreak="0">
    <w:nsid w:val="43125A7A"/>
    <w:multiLevelType w:val="hybridMultilevel"/>
    <w:tmpl w:val="92705952"/>
    <w:lvl w:ilvl="0" w:tplc="04090003">
      <w:start w:val="1"/>
      <w:numFmt w:val="bullet"/>
      <w:lvlText w:val="o"/>
      <w:lvlJc w:val="left"/>
      <w:pPr>
        <w:ind w:left="3514" w:hanging="360"/>
      </w:pPr>
      <w:rPr>
        <w:rFonts w:ascii="Courier New" w:hAnsi="Courier New" w:cs="Courier New" w:hint="default"/>
      </w:rPr>
    </w:lvl>
    <w:lvl w:ilvl="1" w:tplc="04090003" w:tentative="1">
      <w:start w:val="1"/>
      <w:numFmt w:val="bullet"/>
      <w:lvlText w:val="o"/>
      <w:lvlJc w:val="left"/>
      <w:pPr>
        <w:ind w:left="4234" w:hanging="360"/>
      </w:pPr>
      <w:rPr>
        <w:rFonts w:ascii="Courier New" w:hAnsi="Courier New" w:cs="Courier New" w:hint="default"/>
      </w:rPr>
    </w:lvl>
    <w:lvl w:ilvl="2" w:tplc="04090005" w:tentative="1">
      <w:start w:val="1"/>
      <w:numFmt w:val="bullet"/>
      <w:lvlText w:val=""/>
      <w:lvlJc w:val="left"/>
      <w:pPr>
        <w:ind w:left="4954" w:hanging="360"/>
      </w:pPr>
      <w:rPr>
        <w:rFonts w:ascii="Wingdings" w:hAnsi="Wingdings" w:hint="default"/>
      </w:rPr>
    </w:lvl>
    <w:lvl w:ilvl="3" w:tplc="04090001" w:tentative="1">
      <w:start w:val="1"/>
      <w:numFmt w:val="bullet"/>
      <w:lvlText w:val=""/>
      <w:lvlJc w:val="left"/>
      <w:pPr>
        <w:ind w:left="5674" w:hanging="360"/>
      </w:pPr>
      <w:rPr>
        <w:rFonts w:ascii="Symbol" w:hAnsi="Symbol" w:hint="default"/>
      </w:rPr>
    </w:lvl>
    <w:lvl w:ilvl="4" w:tplc="04090003" w:tentative="1">
      <w:start w:val="1"/>
      <w:numFmt w:val="bullet"/>
      <w:lvlText w:val="o"/>
      <w:lvlJc w:val="left"/>
      <w:pPr>
        <w:ind w:left="6394" w:hanging="360"/>
      </w:pPr>
      <w:rPr>
        <w:rFonts w:ascii="Courier New" w:hAnsi="Courier New" w:cs="Courier New" w:hint="default"/>
      </w:rPr>
    </w:lvl>
    <w:lvl w:ilvl="5" w:tplc="04090005" w:tentative="1">
      <w:start w:val="1"/>
      <w:numFmt w:val="bullet"/>
      <w:lvlText w:val=""/>
      <w:lvlJc w:val="left"/>
      <w:pPr>
        <w:ind w:left="7114" w:hanging="360"/>
      </w:pPr>
      <w:rPr>
        <w:rFonts w:ascii="Wingdings" w:hAnsi="Wingdings" w:hint="default"/>
      </w:rPr>
    </w:lvl>
    <w:lvl w:ilvl="6" w:tplc="04090001" w:tentative="1">
      <w:start w:val="1"/>
      <w:numFmt w:val="bullet"/>
      <w:lvlText w:val=""/>
      <w:lvlJc w:val="left"/>
      <w:pPr>
        <w:ind w:left="7834" w:hanging="360"/>
      </w:pPr>
      <w:rPr>
        <w:rFonts w:ascii="Symbol" w:hAnsi="Symbol" w:hint="default"/>
      </w:rPr>
    </w:lvl>
    <w:lvl w:ilvl="7" w:tplc="04090003" w:tentative="1">
      <w:start w:val="1"/>
      <w:numFmt w:val="bullet"/>
      <w:lvlText w:val="o"/>
      <w:lvlJc w:val="left"/>
      <w:pPr>
        <w:ind w:left="8554" w:hanging="360"/>
      </w:pPr>
      <w:rPr>
        <w:rFonts w:ascii="Courier New" w:hAnsi="Courier New" w:cs="Courier New" w:hint="default"/>
      </w:rPr>
    </w:lvl>
    <w:lvl w:ilvl="8" w:tplc="04090005" w:tentative="1">
      <w:start w:val="1"/>
      <w:numFmt w:val="bullet"/>
      <w:lvlText w:val=""/>
      <w:lvlJc w:val="left"/>
      <w:pPr>
        <w:ind w:left="9274" w:hanging="360"/>
      </w:pPr>
      <w:rPr>
        <w:rFonts w:ascii="Wingdings" w:hAnsi="Wingdings" w:hint="default"/>
      </w:rPr>
    </w:lvl>
  </w:abstractNum>
  <w:abstractNum w:abstractNumId="16" w15:restartNumberingAfterBreak="0">
    <w:nsid w:val="457A2AA8"/>
    <w:multiLevelType w:val="hybridMultilevel"/>
    <w:tmpl w:val="6FD232CC"/>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45BB4793"/>
    <w:multiLevelType w:val="hybridMultilevel"/>
    <w:tmpl w:val="1BA8683A"/>
    <w:lvl w:ilvl="0" w:tplc="04090001">
      <w:start w:val="1"/>
      <w:numFmt w:val="bullet"/>
      <w:lvlText w:val=""/>
      <w:lvlJc w:val="left"/>
      <w:pPr>
        <w:ind w:left="3150" w:hanging="360"/>
      </w:pPr>
      <w:rPr>
        <w:rFonts w:ascii="Symbol" w:hAnsi="Symbol" w:hint="default"/>
      </w:rPr>
    </w:lvl>
    <w:lvl w:ilvl="1" w:tplc="04090001">
      <w:start w:val="1"/>
      <w:numFmt w:val="bullet"/>
      <w:lvlText w:val=""/>
      <w:lvlJc w:val="left"/>
      <w:pPr>
        <w:ind w:left="3870" w:hanging="360"/>
      </w:pPr>
      <w:rPr>
        <w:rFonts w:ascii="Symbol" w:hAnsi="Symbol" w:hint="default"/>
      </w:rPr>
    </w:lvl>
    <w:lvl w:ilvl="2" w:tplc="04090001">
      <w:start w:val="1"/>
      <w:numFmt w:val="bullet"/>
      <w:lvlText w:val=""/>
      <w:lvlJc w:val="left"/>
      <w:pPr>
        <w:ind w:left="4590" w:hanging="360"/>
      </w:pPr>
      <w:rPr>
        <w:rFonts w:ascii="Symbol" w:hAnsi="Symbol" w:hint="default"/>
      </w:rPr>
    </w:lvl>
    <w:lvl w:ilvl="3" w:tplc="04090003">
      <w:start w:val="1"/>
      <w:numFmt w:val="bullet"/>
      <w:lvlText w:val="o"/>
      <w:lvlJc w:val="left"/>
      <w:pPr>
        <w:ind w:left="5310" w:hanging="360"/>
      </w:pPr>
      <w:rPr>
        <w:rFonts w:ascii="Courier New" w:hAnsi="Courier New" w:cs="Courier New"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8" w15:restartNumberingAfterBreak="0">
    <w:nsid w:val="509F2F05"/>
    <w:multiLevelType w:val="hybridMultilevel"/>
    <w:tmpl w:val="AF46AE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57817FA"/>
    <w:multiLevelType w:val="hybridMultilevel"/>
    <w:tmpl w:val="03DC6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D6867"/>
    <w:multiLevelType w:val="hybridMultilevel"/>
    <w:tmpl w:val="FF08A51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535F7"/>
    <w:multiLevelType w:val="hybridMultilevel"/>
    <w:tmpl w:val="E17CD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D0205"/>
    <w:multiLevelType w:val="hybridMultilevel"/>
    <w:tmpl w:val="3A068048"/>
    <w:lvl w:ilvl="0" w:tplc="04090001">
      <w:start w:val="1"/>
      <w:numFmt w:val="bullet"/>
      <w:lvlText w:val=""/>
      <w:lvlJc w:val="left"/>
      <w:pPr>
        <w:ind w:left="3150" w:hanging="360"/>
      </w:pPr>
      <w:rPr>
        <w:rFonts w:ascii="Symbol" w:hAnsi="Symbol" w:hint="default"/>
      </w:rPr>
    </w:lvl>
    <w:lvl w:ilvl="1" w:tplc="04090001">
      <w:start w:val="1"/>
      <w:numFmt w:val="bullet"/>
      <w:lvlText w:val=""/>
      <w:lvlJc w:val="left"/>
      <w:pPr>
        <w:ind w:left="3870" w:hanging="360"/>
      </w:pPr>
      <w:rPr>
        <w:rFonts w:ascii="Symbol" w:hAnsi="Symbol"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3" w15:restartNumberingAfterBreak="0">
    <w:nsid w:val="5B5E7E6B"/>
    <w:multiLevelType w:val="hybridMultilevel"/>
    <w:tmpl w:val="24F07FB0"/>
    <w:lvl w:ilvl="0" w:tplc="04090001">
      <w:start w:val="1"/>
      <w:numFmt w:val="bullet"/>
      <w:lvlText w:val=""/>
      <w:lvlJc w:val="left"/>
      <w:pPr>
        <w:ind w:left="3150" w:hanging="360"/>
      </w:pPr>
      <w:rPr>
        <w:rFonts w:ascii="Symbol" w:hAnsi="Symbol" w:hint="default"/>
      </w:rPr>
    </w:lvl>
    <w:lvl w:ilvl="1" w:tplc="04090001">
      <w:start w:val="1"/>
      <w:numFmt w:val="bullet"/>
      <w:lvlText w:val=""/>
      <w:lvlJc w:val="left"/>
      <w:pPr>
        <w:ind w:left="3870" w:hanging="360"/>
      </w:pPr>
      <w:rPr>
        <w:rFonts w:ascii="Symbol" w:hAnsi="Symbol" w:hint="default"/>
      </w:rPr>
    </w:lvl>
    <w:lvl w:ilvl="2" w:tplc="04090001">
      <w:start w:val="1"/>
      <w:numFmt w:val="bullet"/>
      <w:lvlText w:val=""/>
      <w:lvlJc w:val="left"/>
      <w:pPr>
        <w:ind w:left="4590" w:hanging="360"/>
      </w:pPr>
      <w:rPr>
        <w:rFonts w:ascii="Symbol" w:hAnsi="Symbol" w:hint="default"/>
      </w:rPr>
    </w:lvl>
    <w:lvl w:ilvl="3" w:tplc="04090003">
      <w:start w:val="1"/>
      <w:numFmt w:val="bullet"/>
      <w:lvlText w:val="o"/>
      <w:lvlJc w:val="left"/>
      <w:pPr>
        <w:ind w:left="5310" w:hanging="360"/>
      </w:pPr>
      <w:rPr>
        <w:rFonts w:ascii="Courier New" w:hAnsi="Courier New" w:cs="Courier New"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4" w15:restartNumberingAfterBreak="0">
    <w:nsid w:val="5FDC33A3"/>
    <w:multiLevelType w:val="hybridMultilevel"/>
    <w:tmpl w:val="80BE77A0"/>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5" w15:restartNumberingAfterBreak="0">
    <w:nsid w:val="6EB5720E"/>
    <w:multiLevelType w:val="hybridMultilevel"/>
    <w:tmpl w:val="AD1E0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B2969"/>
    <w:multiLevelType w:val="hybridMultilevel"/>
    <w:tmpl w:val="B9FA2748"/>
    <w:lvl w:ilvl="0" w:tplc="04090003">
      <w:start w:val="1"/>
      <w:numFmt w:val="bullet"/>
      <w:lvlText w:val="o"/>
      <w:lvlJc w:val="left"/>
      <w:pPr>
        <w:ind w:left="3510" w:hanging="360"/>
      </w:pPr>
      <w:rPr>
        <w:rFonts w:ascii="Courier New" w:hAnsi="Courier New" w:cs="Courier New"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7" w15:restartNumberingAfterBreak="0">
    <w:nsid w:val="77902856"/>
    <w:multiLevelType w:val="hybridMultilevel"/>
    <w:tmpl w:val="26D0717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79516640"/>
    <w:multiLevelType w:val="hybridMultilevel"/>
    <w:tmpl w:val="6EE6EE9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9" w15:restartNumberingAfterBreak="0">
    <w:nsid w:val="7BE264D9"/>
    <w:multiLevelType w:val="hybridMultilevel"/>
    <w:tmpl w:val="3EF25738"/>
    <w:lvl w:ilvl="0" w:tplc="04090003">
      <w:start w:val="1"/>
      <w:numFmt w:val="bullet"/>
      <w:lvlText w:val="o"/>
      <w:lvlJc w:val="left"/>
      <w:pPr>
        <w:ind w:left="3510" w:hanging="360"/>
      </w:pPr>
      <w:rPr>
        <w:rFonts w:ascii="Courier New" w:hAnsi="Courier New" w:cs="Courier New"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0" w15:restartNumberingAfterBreak="0">
    <w:nsid w:val="7DB2620A"/>
    <w:multiLevelType w:val="hybridMultilevel"/>
    <w:tmpl w:val="BF862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B24242"/>
    <w:multiLevelType w:val="hybridMultilevel"/>
    <w:tmpl w:val="5568F124"/>
    <w:lvl w:ilvl="0" w:tplc="04090001">
      <w:start w:val="1"/>
      <w:numFmt w:val="bullet"/>
      <w:lvlText w:val=""/>
      <w:lvlJc w:val="left"/>
      <w:pPr>
        <w:ind w:left="351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F14CA8CE">
      <w:numFmt w:val="bullet"/>
      <w:lvlText w:val="-"/>
      <w:lvlJc w:val="left"/>
      <w:pPr>
        <w:ind w:left="4950" w:hanging="360"/>
      </w:pPr>
      <w:rPr>
        <w:rFonts w:ascii="Arial" w:eastAsia="Times New Roman" w:hAnsi="Arial" w:cs="Arial"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num w:numId="1">
    <w:abstractNumId w:val="5"/>
  </w:num>
  <w:num w:numId="2">
    <w:abstractNumId w:val="20"/>
  </w:num>
  <w:num w:numId="3">
    <w:abstractNumId w:val="7"/>
  </w:num>
  <w:num w:numId="4">
    <w:abstractNumId w:val="10"/>
  </w:num>
  <w:num w:numId="5">
    <w:abstractNumId w:val="3"/>
  </w:num>
  <w:num w:numId="6">
    <w:abstractNumId w:val="12"/>
  </w:num>
  <w:num w:numId="7">
    <w:abstractNumId w:val="11"/>
  </w:num>
  <w:num w:numId="8">
    <w:abstractNumId w:val="29"/>
  </w:num>
  <w:num w:numId="9">
    <w:abstractNumId w:val="28"/>
  </w:num>
  <w:num w:numId="10">
    <w:abstractNumId w:val="26"/>
  </w:num>
  <w:num w:numId="11">
    <w:abstractNumId w:val="31"/>
  </w:num>
  <w:num w:numId="12">
    <w:abstractNumId w:val="16"/>
  </w:num>
  <w:num w:numId="13">
    <w:abstractNumId w:val="6"/>
  </w:num>
  <w:num w:numId="14">
    <w:abstractNumId w:val="22"/>
  </w:num>
  <w:num w:numId="15">
    <w:abstractNumId w:val="13"/>
  </w:num>
  <w:num w:numId="16">
    <w:abstractNumId w:val="24"/>
  </w:num>
  <w:num w:numId="17">
    <w:abstractNumId w:val="25"/>
  </w:num>
  <w:num w:numId="18">
    <w:abstractNumId w:val="4"/>
  </w:num>
  <w:num w:numId="19">
    <w:abstractNumId w:val="19"/>
  </w:num>
  <w:num w:numId="20">
    <w:abstractNumId w:val="2"/>
  </w:num>
  <w:num w:numId="21">
    <w:abstractNumId w:val="25"/>
  </w:num>
  <w:num w:numId="22">
    <w:abstractNumId w:val="18"/>
  </w:num>
  <w:num w:numId="23">
    <w:abstractNumId w:val="14"/>
  </w:num>
  <w:num w:numId="24">
    <w:abstractNumId w:val="0"/>
  </w:num>
  <w:num w:numId="25">
    <w:abstractNumId w:val="23"/>
  </w:num>
  <w:num w:numId="26">
    <w:abstractNumId w:val="8"/>
  </w:num>
  <w:num w:numId="27">
    <w:abstractNumId w:val="27"/>
  </w:num>
  <w:num w:numId="28">
    <w:abstractNumId w:val="15"/>
  </w:num>
  <w:num w:numId="29">
    <w:abstractNumId w:val="9"/>
  </w:num>
  <w:num w:numId="30">
    <w:abstractNumId w:val="30"/>
  </w:num>
  <w:num w:numId="31">
    <w:abstractNumId w:val="17"/>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54"/>
    <w:rsid w:val="00011597"/>
    <w:rsid w:val="00012FB5"/>
    <w:rsid w:val="000172FF"/>
    <w:rsid w:val="00017B35"/>
    <w:rsid w:val="00022A1A"/>
    <w:rsid w:val="0002598E"/>
    <w:rsid w:val="00036521"/>
    <w:rsid w:val="00041B27"/>
    <w:rsid w:val="00044779"/>
    <w:rsid w:val="00066CB5"/>
    <w:rsid w:val="000723B5"/>
    <w:rsid w:val="0008227C"/>
    <w:rsid w:val="000B22BC"/>
    <w:rsid w:val="000B3B5D"/>
    <w:rsid w:val="000E2954"/>
    <w:rsid w:val="000E3D6E"/>
    <w:rsid w:val="000E5019"/>
    <w:rsid w:val="000F384B"/>
    <w:rsid w:val="00114942"/>
    <w:rsid w:val="00125914"/>
    <w:rsid w:val="00131E71"/>
    <w:rsid w:val="00135107"/>
    <w:rsid w:val="00157A60"/>
    <w:rsid w:val="001651D1"/>
    <w:rsid w:val="001664AE"/>
    <w:rsid w:val="00186F0E"/>
    <w:rsid w:val="0018787D"/>
    <w:rsid w:val="00190EF3"/>
    <w:rsid w:val="001B3CAA"/>
    <w:rsid w:val="001B4FBD"/>
    <w:rsid w:val="001B6558"/>
    <w:rsid w:val="001C4869"/>
    <w:rsid w:val="001F63ED"/>
    <w:rsid w:val="00202862"/>
    <w:rsid w:val="00211B8E"/>
    <w:rsid w:val="00220300"/>
    <w:rsid w:val="00226CC5"/>
    <w:rsid w:val="002A58DD"/>
    <w:rsid w:val="002C26D6"/>
    <w:rsid w:val="002C347B"/>
    <w:rsid w:val="002C4709"/>
    <w:rsid w:val="002E79AA"/>
    <w:rsid w:val="00302C17"/>
    <w:rsid w:val="0030431B"/>
    <w:rsid w:val="00316EE5"/>
    <w:rsid w:val="003173A5"/>
    <w:rsid w:val="00342E96"/>
    <w:rsid w:val="00362506"/>
    <w:rsid w:val="00365DDF"/>
    <w:rsid w:val="003743C4"/>
    <w:rsid w:val="00381B1A"/>
    <w:rsid w:val="00387A3E"/>
    <w:rsid w:val="00393366"/>
    <w:rsid w:val="003C21B5"/>
    <w:rsid w:val="003E18DB"/>
    <w:rsid w:val="003F60D3"/>
    <w:rsid w:val="00415190"/>
    <w:rsid w:val="00417F84"/>
    <w:rsid w:val="004474A7"/>
    <w:rsid w:val="00466A2B"/>
    <w:rsid w:val="004672E8"/>
    <w:rsid w:val="004B47DF"/>
    <w:rsid w:val="004B52DA"/>
    <w:rsid w:val="004B77DE"/>
    <w:rsid w:val="004C664C"/>
    <w:rsid w:val="004D3A30"/>
    <w:rsid w:val="004E3F94"/>
    <w:rsid w:val="00501B68"/>
    <w:rsid w:val="005103A0"/>
    <w:rsid w:val="005147AC"/>
    <w:rsid w:val="00522891"/>
    <w:rsid w:val="005379A0"/>
    <w:rsid w:val="0054382C"/>
    <w:rsid w:val="00547EE5"/>
    <w:rsid w:val="005613A5"/>
    <w:rsid w:val="00565451"/>
    <w:rsid w:val="0057468B"/>
    <w:rsid w:val="00595A85"/>
    <w:rsid w:val="005A2425"/>
    <w:rsid w:val="005A7B6A"/>
    <w:rsid w:val="005A7C9B"/>
    <w:rsid w:val="005C54F2"/>
    <w:rsid w:val="005C7075"/>
    <w:rsid w:val="005E764E"/>
    <w:rsid w:val="005F31DC"/>
    <w:rsid w:val="005F7CEE"/>
    <w:rsid w:val="005F7DA9"/>
    <w:rsid w:val="00602650"/>
    <w:rsid w:val="006061C6"/>
    <w:rsid w:val="00606353"/>
    <w:rsid w:val="0061546F"/>
    <w:rsid w:val="006540DF"/>
    <w:rsid w:val="00654F7D"/>
    <w:rsid w:val="00657C18"/>
    <w:rsid w:val="006729B5"/>
    <w:rsid w:val="006768D3"/>
    <w:rsid w:val="00682894"/>
    <w:rsid w:val="006A757B"/>
    <w:rsid w:val="006C5804"/>
    <w:rsid w:val="006D1151"/>
    <w:rsid w:val="006D4B21"/>
    <w:rsid w:val="006F052B"/>
    <w:rsid w:val="006F0920"/>
    <w:rsid w:val="006F0E32"/>
    <w:rsid w:val="00710FE7"/>
    <w:rsid w:val="007219E4"/>
    <w:rsid w:val="00736870"/>
    <w:rsid w:val="00755187"/>
    <w:rsid w:val="00760A26"/>
    <w:rsid w:val="00761669"/>
    <w:rsid w:val="00766AEE"/>
    <w:rsid w:val="00771682"/>
    <w:rsid w:val="007767C9"/>
    <w:rsid w:val="00790690"/>
    <w:rsid w:val="007939D1"/>
    <w:rsid w:val="007C0E2B"/>
    <w:rsid w:val="007C3143"/>
    <w:rsid w:val="007D0E83"/>
    <w:rsid w:val="007E348D"/>
    <w:rsid w:val="008076D2"/>
    <w:rsid w:val="008147ED"/>
    <w:rsid w:val="00865125"/>
    <w:rsid w:val="00872461"/>
    <w:rsid w:val="008B6EB1"/>
    <w:rsid w:val="008C0243"/>
    <w:rsid w:val="008C24D8"/>
    <w:rsid w:val="008C3C05"/>
    <w:rsid w:val="008C6048"/>
    <w:rsid w:val="008C6DA9"/>
    <w:rsid w:val="008D447F"/>
    <w:rsid w:val="008E2E2A"/>
    <w:rsid w:val="00921D51"/>
    <w:rsid w:val="0092349A"/>
    <w:rsid w:val="00931F53"/>
    <w:rsid w:val="00934BD1"/>
    <w:rsid w:val="0097067A"/>
    <w:rsid w:val="00971395"/>
    <w:rsid w:val="009857C0"/>
    <w:rsid w:val="009860E2"/>
    <w:rsid w:val="009958B6"/>
    <w:rsid w:val="009A6362"/>
    <w:rsid w:val="009F00BA"/>
    <w:rsid w:val="00A06AB4"/>
    <w:rsid w:val="00A229AB"/>
    <w:rsid w:val="00A2421E"/>
    <w:rsid w:val="00A259C2"/>
    <w:rsid w:val="00A40B66"/>
    <w:rsid w:val="00A50CE9"/>
    <w:rsid w:val="00A51F73"/>
    <w:rsid w:val="00A81C42"/>
    <w:rsid w:val="00A90029"/>
    <w:rsid w:val="00A9124E"/>
    <w:rsid w:val="00AA2917"/>
    <w:rsid w:val="00AA3C44"/>
    <w:rsid w:val="00AB1EFB"/>
    <w:rsid w:val="00AB4CFC"/>
    <w:rsid w:val="00AE70C4"/>
    <w:rsid w:val="00B032A1"/>
    <w:rsid w:val="00B27ADE"/>
    <w:rsid w:val="00B32D20"/>
    <w:rsid w:val="00B35576"/>
    <w:rsid w:val="00B66DC4"/>
    <w:rsid w:val="00B81B60"/>
    <w:rsid w:val="00B84D35"/>
    <w:rsid w:val="00BA44B1"/>
    <w:rsid w:val="00BB593B"/>
    <w:rsid w:val="00BE4801"/>
    <w:rsid w:val="00BF0DC6"/>
    <w:rsid w:val="00BF5A7D"/>
    <w:rsid w:val="00C044ED"/>
    <w:rsid w:val="00C318E1"/>
    <w:rsid w:val="00C62FB5"/>
    <w:rsid w:val="00C6467D"/>
    <w:rsid w:val="00C648B2"/>
    <w:rsid w:val="00C8244B"/>
    <w:rsid w:val="00C873F3"/>
    <w:rsid w:val="00C9127E"/>
    <w:rsid w:val="00CB3214"/>
    <w:rsid w:val="00CC3856"/>
    <w:rsid w:val="00CC45F4"/>
    <w:rsid w:val="00D04E58"/>
    <w:rsid w:val="00D103B7"/>
    <w:rsid w:val="00D217DF"/>
    <w:rsid w:val="00D268CF"/>
    <w:rsid w:val="00D55899"/>
    <w:rsid w:val="00D90B7A"/>
    <w:rsid w:val="00DA1021"/>
    <w:rsid w:val="00DC10AA"/>
    <w:rsid w:val="00DE3DC4"/>
    <w:rsid w:val="00DF678A"/>
    <w:rsid w:val="00E0103C"/>
    <w:rsid w:val="00E01BB6"/>
    <w:rsid w:val="00E07790"/>
    <w:rsid w:val="00E15F2B"/>
    <w:rsid w:val="00E4445A"/>
    <w:rsid w:val="00E53B9D"/>
    <w:rsid w:val="00E64DC0"/>
    <w:rsid w:val="00E76E7B"/>
    <w:rsid w:val="00EB5AFC"/>
    <w:rsid w:val="00EC40E1"/>
    <w:rsid w:val="00EC6BBD"/>
    <w:rsid w:val="00ED12D7"/>
    <w:rsid w:val="00EE2800"/>
    <w:rsid w:val="00EF1EFE"/>
    <w:rsid w:val="00EF2637"/>
    <w:rsid w:val="00F00220"/>
    <w:rsid w:val="00F1638A"/>
    <w:rsid w:val="00F433C2"/>
    <w:rsid w:val="00F61477"/>
    <w:rsid w:val="00F66444"/>
    <w:rsid w:val="00F71B31"/>
    <w:rsid w:val="00F805EB"/>
    <w:rsid w:val="00F93CC7"/>
    <w:rsid w:val="00FC0F54"/>
    <w:rsid w:val="00FC26B3"/>
    <w:rsid w:val="00FC3223"/>
    <w:rsid w:val="00FE3B5A"/>
    <w:rsid w:val="00FE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E250"/>
  <w15:chartTrackingRefBased/>
  <w15:docId w15:val="{21172967-A279-4F83-A585-F891CBC3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95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54"/>
    <w:pPr>
      <w:ind w:left="720"/>
      <w:contextualSpacing/>
    </w:pPr>
  </w:style>
  <w:style w:type="paragraph" w:styleId="Header">
    <w:name w:val="header"/>
    <w:basedOn w:val="Normal"/>
    <w:link w:val="HeaderChar"/>
    <w:uiPriority w:val="99"/>
    <w:unhideWhenUsed/>
    <w:rsid w:val="000E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954"/>
    <w:rPr>
      <w:rFonts w:ascii="Calibri" w:eastAsia="Times New Roman" w:hAnsi="Calibri" w:cs="Times New Roman"/>
    </w:rPr>
  </w:style>
  <w:style w:type="paragraph" w:styleId="NormalWeb">
    <w:name w:val="Normal (Web)"/>
    <w:basedOn w:val="Normal"/>
    <w:uiPriority w:val="99"/>
    <w:unhideWhenUsed/>
    <w:rsid w:val="000E2954"/>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E5019"/>
    <w:rPr>
      <w:color w:val="0563C1" w:themeColor="hyperlink"/>
      <w:u w:val="single"/>
    </w:rPr>
  </w:style>
  <w:style w:type="character" w:styleId="UnresolvedMention">
    <w:name w:val="Unresolved Mention"/>
    <w:basedOn w:val="DefaultParagraphFont"/>
    <w:uiPriority w:val="99"/>
    <w:semiHidden/>
    <w:unhideWhenUsed/>
    <w:rsid w:val="000E5019"/>
    <w:rPr>
      <w:color w:val="605E5C"/>
      <w:shd w:val="clear" w:color="auto" w:fill="E1DFDD"/>
    </w:rPr>
  </w:style>
  <w:style w:type="paragraph" w:styleId="BalloonText">
    <w:name w:val="Balloon Text"/>
    <w:basedOn w:val="Normal"/>
    <w:link w:val="BalloonTextChar"/>
    <w:uiPriority w:val="99"/>
    <w:semiHidden/>
    <w:unhideWhenUsed/>
    <w:rsid w:val="002E7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9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610">
      <w:bodyDiv w:val="1"/>
      <w:marLeft w:val="0"/>
      <w:marRight w:val="0"/>
      <w:marTop w:val="0"/>
      <w:marBottom w:val="0"/>
      <w:divBdr>
        <w:top w:val="none" w:sz="0" w:space="0" w:color="auto"/>
        <w:left w:val="none" w:sz="0" w:space="0" w:color="auto"/>
        <w:bottom w:val="none" w:sz="0" w:space="0" w:color="auto"/>
        <w:right w:val="none" w:sz="0" w:space="0" w:color="auto"/>
      </w:divBdr>
    </w:div>
    <w:div w:id="476072271">
      <w:bodyDiv w:val="1"/>
      <w:marLeft w:val="0"/>
      <w:marRight w:val="0"/>
      <w:marTop w:val="0"/>
      <w:marBottom w:val="0"/>
      <w:divBdr>
        <w:top w:val="none" w:sz="0" w:space="0" w:color="auto"/>
        <w:left w:val="none" w:sz="0" w:space="0" w:color="auto"/>
        <w:bottom w:val="none" w:sz="0" w:space="0" w:color="auto"/>
        <w:right w:val="none" w:sz="0" w:space="0" w:color="auto"/>
      </w:divBdr>
    </w:div>
    <w:div w:id="999044564">
      <w:bodyDiv w:val="1"/>
      <w:marLeft w:val="0"/>
      <w:marRight w:val="0"/>
      <w:marTop w:val="0"/>
      <w:marBottom w:val="0"/>
      <w:divBdr>
        <w:top w:val="none" w:sz="0" w:space="0" w:color="auto"/>
        <w:left w:val="none" w:sz="0" w:space="0" w:color="auto"/>
        <w:bottom w:val="none" w:sz="0" w:space="0" w:color="auto"/>
        <w:right w:val="none" w:sz="0" w:space="0" w:color="auto"/>
      </w:divBdr>
    </w:div>
    <w:div w:id="1623613230">
      <w:bodyDiv w:val="1"/>
      <w:marLeft w:val="0"/>
      <w:marRight w:val="0"/>
      <w:marTop w:val="0"/>
      <w:marBottom w:val="0"/>
      <w:divBdr>
        <w:top w:val="none" w:sz="0" w:space="0" w:color="auto"/>
        <w:left w:val="none" w:sz="0" w:space="0" w:color="auto"/>
        <w:bottom w:val="none" w:sz="0" w:space="0" w:color="auto"/>
        <w:right w:val="none" w:sz="0" w:space="0" w:color="auto"/>
      </w:divBdr>
    </w:div>
    <w:div w:id="17861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orak@dhs.state.i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Crotty, Anne E</dc:creator>
  <cp:keywords/>
  <dc:description/>
  <cp:lastModifiedBy>Field, Meredith E</cp:lastModifiedBy>
  <cp:revision>2</cp:revision>
  <dcterms:created xsi:type="dcterms:W3CDTF">2020-08-14T20:06:00Z</dcterms:created>
  <dcterms:modified xsi:type="dcterms:W3CDTF">2020-08-14T20:06:00Z</dcterms:modified>
</cp:coreProperties>
</file>