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954" w:rsidRPr="002355B8" w:rsidRDefault="000E2954" w:rsidP="006768D3">
      <w:pPr>
        <w:spacing w:after="0" w:line="240" w:lineRule="auto"/>
        <w:ind w:left="2160" w:firstLine="720"/>
        <w:contextualSpacing/>
        <w:rPr>
          <w:rFonts w:asciiTheme="minorHAnsi" w:hAnsiTheme="minorHAnsi" w:cstheme="minorHAnsi"/>
          <w:b/>
          <w:sz w:val="24"/>
          <w:szCs w:val="24"/>
        </w:rPr>
      </w:pPr>
      <w:bookmarkStart w:id="0" w:name="_GoBack"/>
      <w:bookmarkEnd w:id="0"/>
      <w:r>
        <w:rPr>
          <w:rFonts w:asciiTheme="minorHAnsi" w:hAnsiTheme="minorHAnsi" w:cstheme="minorHAnsi"/>
          <w:b/>
          <w:sz w:val="24"/>
          <w:szCs w:val="24"/>
        </w:rPr>
        <w:t>OLM</w:t>
      </w:r>
      <w:r w:rsidRPr="002355B8">
        <w:rPr>
          <w:rFonts w:asciiTheme="minorHAnsi" w:hAnsiTheme="minorHAnsi" w:cstheme="minorHAnsi"/>
          <w:b/>
          <w:sz w:val="24"/>
          <w:szCs w:val="24"/>
        </w:rPr>
        <w:t>STEAD CONSUMER TASKFORCE MEETING</w:t>
      </w:r>
    </w:p>
    <w:p w:rsidR="000E2954" w:rsidRPr="002355B8" w:rsidRDefault="00602650" w:rsidP="000E2954">
      <w:pPr>
        <w:spacing w:after="0"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November 8,</w:t>
      </w:r>
      <w:r w:rsidR="000E2954" w:rsidRPr="002355B8">
        <w:rPr>
          <w:rFonts w:asciiTheme="minorHAnsi" w:hAnsiTheme="minorHAnsi" w:cstheme="minorHAnsi"/>
          <w:b/>
          <w:sz w:val="24"/>
          <w:szCs w:val="24"/>
        </w:rPr>
        <w:t xml:space="preserve"> 2019</w:t>
      </w:r>
    </w:p>
    <w:p w:rsidR="000E2954" w:rsidRPr="002355B8" w:rsidRDefault="000E2954" w:rsidP="000E2954">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10:00am – 3:00pm</w:t>
      </w:r>
    </w:p>
    <w:p w:rsidR="000E2954" w:rsidRPr="002355B8" w:rsidRDefault="000E2954" w:rsidP="000E2954">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Pleasant Hill Public Library, 5151 Maple Drive, Pleasant Hill</w:t>
      </w:r>
    </w:p>
    <w:p w:rsidR="000E2954" w:rsidRPr="002355B8" w:rsidRDefault="000E2954" w:rsidP="000E2954">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Conference Call-In:  888-290-7502, Participant Code 29273924#</w:t>
      </w: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spacing w:after="0" w:line="240" w:lineRule="auto"/>
        <w:contextualSpacing/>
        <w:jc w:val="center"/>
        <w:rPr>
          <w:rFonts w:asciiTheme="minorHAnsi" w:hAnsiTheme="minorHAnsi" w:cstheme="minorHAnsi"/>
          <w:b/>
          <w:sz w:val="24"/>
          <w:szCs w:val="24"/>
        </w:rPr>
      </w:pPr>
      <w:r w:rsidRPr="002355B8">
        <w:rPr>
          <w:rFonts w:asciiTheme="minorHAnsi" w:hAnsiTheme="minorHAnsi" w:cstheme="minorHAnsi"/>
          <w:b/>
          <w:sz w:val="24"/>
          <w:szCs w:val="24"/>
        </w:rPr>
        <w:t>Minutes</w:t>
      </w: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Default="000E2954" w:rsidP="000E2954">
      <w:pPr>
        <w:spacing w:after="0" w:line="240" w:lineRule="auto"/>
        <w:contextualSpacing/>
        <w:rPr>
          <w:rFonts w:asciiTheme="minorHAnsi" w:hAnsiTheme="minorHAnsi" w:cstheme="minorHAnsi"/>
          <w:b/>
          <w:sz w:val="24"/>
          <w:szCs w:val="24"/>
        </w:rPr>
      </w:pPr>
      <w:r w:rsidRPr="002355B8">
        <w:rPr>
          <w:rFonts w:asciiTheme="minorHAnsi" w:hAnsiTheme="minorHAnsi" w:cstheme="minorHAnsi"/>
          <w:b/>
          <w:sz w:val="24"/>
          <w:szCs w:val="24"/>
        </w:rPr>
        <w:t xml:space="preserve">Taskforce Members Present: </w:t>
      </w:r>
      <w:r w:rsidR="00602650" w:rsidRPr="00365DDF">
        <w:rPr>
          <w:rFonts w:asciiTheme="minorHAnsi" w:hAnsiTheme="minorHAnsi" w:cstheme="minorHAnsi"/>
          <w:sz w:val="24"/>
          <w:szCs w:val="24"/>
        </w:rPr>
        <w:t xml:space="preserve">Dawn Francis, Lisa Pakkebier, Tracy Keninger, Kate Thompson, Brittney Luth, Paula Connolly, Kay Marcel, Kris Graves, Cynthia </w:t>
      </w:r>
      <w:proofErr w:type="spellStart"/>
      <w:r w:rsidR="00602650" w:rsidRPr="00365DDF">
        <w:rPr>
          <w:rFonts w:asciiTheme="minorHAnsi" w:hAnsiTheme="minorHAnsi" w:cstheme="minorHAnsi"/>
          <w:sz w:val="24"/>
          <w:szCs w:val="24"/>
        </w:rPr>
        <w:t>S</w:t>
      </w:r>
      <w:r w:rsidR="006768D3">
        <w:rPr>
          <w:rFonts w:asciiTheme="minorHAnsi" w:hAnsiTheme="minorHAnsi" w:cstheme="minorHAnsi"/>
          <w:sz w:val="24"/>
          <w:szCs w:val="24"/>
        </w:rPr>
        <w:t>h</w:t>
      </w:r>
      <w:r w:rsidR="00602650" w:rsidRPr="00365DDF">
        <w:rPr>
          <w:rFonts w:asciiTheme="minorHAnsi" w:hAnsiTheme="minorHAnsi" w:cstheme="minorHAnsi"/>
          <w:sz w:val="24"/>
          <w:szCs w:val="24"/>
        </w:rPr>
        <w:t>ouse</w:t>
      </w:r>
      <w:proofErr w:type="spellEnd"/>
      <w:r w:rsidR="00602650" w:rsidRPr="00365DDF">
        <w:rPr>
          <w:rFonts w:asciiTheme="minorHAnsi" w:hAnsiTheme="minorHAnsi" w:cstheme="minorHAnsi"/>
          <w:sz w:val="24"/>
          <w:szCs w:val="24"/>
        </w:rPr>
        <w:t xml:space="preserve">, Jessica </w:t>
      </w:r>
      <w:proofErr w:type="spellStart"/>
      <w:r w:rsidR="00602650" w:rsidRPr="00365DDF">
        <w:rPr>
          <w:rFonts w:asciiTheme="minorHAnsi" w:hAnsiTheme="minorHAnsi" w:cstheme="minorHAnsi"/>
          <w:sz w:val="24"/>
          <w:szCs w:val="24"/>
        </w:rPr>
        <w:t>Johanns</w:t>
      </w:r>
      <w:proofErr w:type="spellEnd"/>
      <w:r w:rsidR="00602650" w:rsidRPr="00365DDF">
        <w:rPr>
          <w:rFonts w:asciiTheme="minorHAnsi" w:hAnsiTheme="minorHAnsi" w:cstheme="minorHAnsi"/>
          <w:sz w:val="24"/>
          <w:szCs w:val="24"/>
        </w:rPr>
        <w:t>, Jenna Batten, Michael Martin, Daryn Richardson, Renee Speh, Gary McDermott</w:t>
      </w:r>
      <w:r w:rsidR="00387A3E">
        <w:rPr>
          <w:rFonts w:asciiTheme="minorHAnsi" w:hAnsiTheme="minorHAnsi" w:cstheme="minorHAnsi"/>
          <w:sz w:val="24"/>
          <w:szCs w:val="24"/>
        </w:rPr>
        <w:t>, June Klein-Bacon</w:t>
      </w:r>
      <w:r w:rsidR="000723B5">
        <w:rPr>
          <w:rFonts w:asciiTheme="minorHAnsi" w:hAnsiTheme="minorHAnsi" w:cstheme="minorHAnsi"/>
          <w:sz w:val="24"/>
          <w:szCs w:val="24"/>
        </w:rPr>
        <w:t>, Joel Vander Molen</w:t>
      </w:r>
    </w:p>
    <w:p w:rsidR="00365DDF" w:rsidRPr="002355B8" w:rsidRDefault="00365DDF" w:rsidP="000E2954">
      <w:pPr>
        <w:spacing w:after="0" w:line="240" w:lineRule="auto"/>
        <w:contextualSpacing/>
        <w:rPr>
          <w:rFonts w:asciiTheme="minorHAnsi" w:hAnsiTheme="minorHAnsi" w:cstheme="minorHAnsi"/>
          <w:b/>
          <w:sz w:val="24"/>
          <w:szCs w:val="24"/>
        </w:rPr>
      </w:pPr>
    </w:p>
    <w:p w:rsidR="000E2954" w:rsidRPr="002355B8" w:rsidRDefault="000E2954" w:rsidP="000E2954">
      <w:pPr>
        <w:spacing w:after="0" w:line="240" w:lineRule="auto"/>
        <w:contextualSpacing/>
        <w:rPr>
          <w:rFonts w:asciiTheme="minorHAnsi" w:hAnsiTheme="minorHAnsi" w:cstheme="minorHAnsi"/>
          <w:sz w:val="24"/>
          <w:szCs w:val="24"/>
        </w:rPr>
      </w:pPr>
      <w:r w:rsidRPr="002355B8">
        <w:rPr>
          <w:rFonts w:asciiTheme="minorHAnsi" w:hAnsiTheme="minorHAnsi" w:cstheme="minorHAnsi"/>
          <w:b/>
          <w:sz w:val="24"/>
          <w:szCs w:val="24"/>
        </w:rPr>
        <w:t xml:space="preserve">Others Present: </w:t>
      </w:r>
      <w:r w:rsidR="00602650">
        <w:rPr>
          <w:rFonts w:asciiTheme="minorHAnsi" w:hAnsiTheme="minorHAnsi" w:cstheme="minorHAnsi"/>
          <w:sz w:val="24"/>
          <w:szCs w:val="24"/>
        </w:rPr>
        <w:t>Alex Bomhoff, Kathleen O</w:t>
      </w:r>
      <w:r w:rsidR="007D0E83">
        <w:rPr>
          <w:rFonts w:asciiTheme="minorHAnsi" w:hAnsiTheme="minorHAnsi" w:cstheme="minorHAnsi"/>
          <w:sz w:val="24"/>
          <w:szCs w:val="24"/>
        </w:rPr>
        <w:t>’</w:t>
      </w:r>
      <w:r w:rsidR="0030431B">
        <w:rPr>
          <w:rFonts w:asciiTheme="minorHAnsi" w:hAnsiTheme="minorHAnsi" w:cstheme="minorHAnsi"/>
          <w:sz w:val="24"/>
          <w:szCs w:val="24"/>
        </w:rPr>
        <w:t>L</w:t>
      </w:r>
      <w:r w:rsidR="00602650">
        <w:rPr>
          <w:rFonts w:asciiTheme="minorHAnsi" w:hAnsiTheme="minorHAnsi" w:cstheme="minorHAnsi"/>
          <w:sz w:val="24"/>
          <w:szCs w:val="24"/>
        </w:rPr>
        <w:t xml:space="preserve">eary, Tammie Amsbaugh, Brooke Lovelace, John </w:t>
      </w:r>
      <w:proofErr w:type="spellStart"/>
      <w:r w:rsidR="00602650">
        <w:rPr>
          <w:rFonts w:asciiTheme="minorHAnsi" w:hAnsiTheme="minorHAnsi" w:cstheme="minorHAnsi"/>
          <w:sz w:val="24"/>
          <w:szCs w:val="24"/>
        </w:rPr>
        <w:t>McCalley</w:t>
      </w:r>
      <w:proofErr w:type="spellEnd"/>
      <w:r w:rsidR="00602650">
        <w:rPr>
          <w:rFonts w:asciiTheme="minorHAnsi" w:hAnsiTheme="minorHAnsi" w:cstheme="minorHAnsi"/>
          <w:sz w:val="24"/>
          <w:szCs w:val="24"/>
        </w:rPr>
        <w:t xml:space="preserve">, Connie </w:t>
      </w:r>
      <w:proofErr w:type="spellStart"/>
      <w:r w:rsidR="00602650">
        <w:rPr>
          <w:rFonts w:asciiTheme="minorHAnsi" w:hAnsiTheme="minorHAnsi" w:cstheme="minorHAnsi"/>
          <w:sz w:val="24"/>
          <w:szCs w:val="24"/>
        </w:rPr>
        <w:t>Fanselow</w:t>
      </w:r>
      <w:proofErr w:type="spellEnd"/>
      <w:r w:rsidR="00602650">
        <w:rPr>
          <w:rFonts w:asciiTheme="minorHAnsi" w:hAnsiTheme="minorHAnsi" w:cstheme="minorHAnsi"/>
          <w:sz w:val="24"/>
          <w:szCs w:val="24"/>
        </w:rPr>
        <w:t>, Kim Barber, Lin – Dept of Public Safety</w:t>
      </w:r>
      <w:r w:rsidR="00365DDF">
        <w:rPr>
          <w:rFonts w:asciiTheme="minorHAnsi" w:hAnsiTheme="minorHAnsi" w:cstheme="minorHAnsi"/>
          <w:sz w:val="24"/>
          <w:szCs w:val="24"/>
        </w:rPr>
        <w:t xml:space="preserve">, Kelsey Lawson, Pam </w:t>
      </w:r>
      <w:proofErr w:type="spellStart"/>
      <w:r w:rsidR="00365DDF">
        <w:rPr>
          <w:rFonts w:asciiTheme="minorHAnsi" w:hAnsiTheme="minorHAnsi" w:cstheme="minorHAnsi"/>
          <w:sz w:val="24"/>
          <w:szCs w:val="24"/>
        </w:rPr>
        <w:t>Heagle</w:t>
      </w:r>
      <w:proofErr w:type="spellEnd"/>
      <w:r w:rsidR="00365DDF">
        <w:rPr>
          <w:rFonts w:asciiTheme="minorHAnsi" w:hAnsiTheme="minorHAnsi" w:cstheme="minorHAnsi"/>
          <w:sz w:val="24"/>
          <w:szCs w:val="24"/>
        </w:rPr>
        <w:t>, Derrick Willis, Archy Gomba</w:t>
      </w:r>
      <w:r w:rsidR="000723B5">
        <w:rPr>
          <w:rFonts w:asciiTheme="minorHAnsi" w:hAnsiTheme="minorHAnsi" w:cstheme="minorHAnsi"/>
          <w:sz w:val="24"/>
          <w:szCs w:val="24"/>
        </w:rPr>
        <w:t xml:space="preserve">, Terri </w:t>
      </w:r>
      <w:proofErr w:type="spellStart"/>
      <w:r w:rsidR="000723B5">
        <w:rPr>
          <w:rFonts w:asciiTheme="minorHAnsi" w:hAnsiTheme="minorHAnsi" w:cstheme="minorHAnsi"/>
          <w:sz w:val="24"/>
          <w:szCs w:val="24"/>
        </w:rPr>
        <w:t>Rosonke</w:t>
      </w:r>
      <w:proofErr w:type="spellEnd"/>
      <w:r w:rsidR="000723B5">
        <w:rPr>
          <w:rFonts w:asciiTheme="minorHAnsi" w:hAnsiTheme="minorHAnsi" w:cstheme="minorHAnsi"/>
          <w:sz w:val="24"/>
          <w:szCs w:val="24"/>
        </w:rPr>
        <w:t xml:space="preserve">, </w:t>
      </w:r>
      <w:proofErr w:type="spellStart"/>
      <w:r w:rsidR="000723B5">
        <w:rPr>
          <w:rFonts w:asciiTheme="minorHAnsi" w:hAnsiTheme="minorHAnsi" w:cstheme="minorHAnsi"/>
          <w:sz w:val="24"/>
          <w:szCs w:val="24"/>
        </w:rPr>
        <w:t>Harleigh</w:t>
      </w:r>
      <w:proofErr w:type="spellEnd"/>
      <w:r w:rsidR="000723B5">
        <w:rPr>
          <w:rFonts w:asciiTheme="minorHAnsi" w:hAnsiTheme="minorHAnsi" w:cstheme="minorHAnsi"/>
          <w:sz w:val="24"/>
          <w:szCs w:val="24"/>
        </w:rPr>
        <w:t xml:space="preserve"> Baldridge</w:t>
      </w:r>
    </w:p>
    <w:p w:rsidR="000E2954" w:rsidRPr="002355B8" w:rsidRDefault="000E2954" w:rsidP="000E2954">
      <w:pPr>
        <w:spacing w:after="0" w:line="240" w:lineRule="auto"/>
        <w:contextualSpacing/>
        <w:rPr>
          <w:rFonts w:asciiTheme="minorHAnsi" w:hAnsiTheme="minorHAnsi" w:cstheme="minorHAnsi"/>
          <w:b/>
          <w:sz w:val="24"/>
          <w:szCs w:val="24"/>
        </w:rPr>
      </w:pPr>
    </w:p>
    <w:p w:rsidR="000E2954" w:rsidRPr="002355B8" w:rsidRDefault="000E2954" w:rsidP="000E2954">
      <w:pPr>
        <w:spacing w:after="0" w:line="240" w:lineRule="auto"/>
        <w:contextualSpacing/>
        <w:rPr>
          <w:rFonts w:asciiTheme="minorHAnsi" w:hAnsiTheme="minorHAnsi" w:cstheme="minorHAnsi"/>
          <w:sz w:val="24"/>
          <w:szCs w:val="24"/>
        </w:rPr>
      </w:pPr>
      <w:r w:rsidRPr="002355B8">
        <w:rPr>
          <w:rFonts w:asciiTheme="minorHAnsi" w:hAnsiTheme="minorHAnsi" w:cstheme="minorHAnsi"/>
          <w:b/>
          <w:sz w:val="24"/>
          <w:szCs w:val="24"/>
        </w:rPr>
        <w:t xml:space="preserve">Staff Support: </w:t>
      </w:r>
      <w:r w:rsidRPr="002355B8">
        <w:rPr>
          <w:rFonts w:asciiTheme="minorHAnsi" w:hAnsiTheme="minorHAnsi" w:cstheme="minorHAnsi"/>
          <w:sz w:val="24"/>
          <w:szCs w:val="24"/>
        </w:rPr>
        <w:t>Anne Crotty</w:t>
      </w: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spacing w:after="0" w:line="240" w:lineRule="auto"/>
        <w:contextualSpacing/>
        <w:jc w:val="center"/>
        <w:rPr>
          <w:rFonts w:asciiTheme="minorHAnsi" w:hAnsiTheme="minorHAnsi" w:cstheme="minorHAnsi"/>
          <w:b/>
          <w:sz w:val="24"/>
          <w:szCs w:val="24"/>
        </w:rPr>
      </w:pPr>
    </w:p>
    <w:p w:rsidR="000E2954" w:rsidRPr="002355B8" w:rsidRDefault="000E2954" w:rsidP="000E2954">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 xml:space="preserve">10:00 </w:t>
      </w:r>
      <w:r w:rsidRPr="002355B8">
        <w:rPr>
          <w:rFonts w:asciiTheme="minorHAnsi" w:hAnsiTheme="minorHAnsi" w:cstheme="minorHAnsi"/>
          <w:sz w:val="24"/>
          <w:szCs w:val="24"/>
        </w:rPr>
        <w:tab/>
      </w:r>
      <w:r w:rsidRPr="002355B8">
        <w:rPr>
          <w:rFonts w:asciiTheme="minorHAnsi" w:hAnsiTheme="minorHAnsi" w:cstheme="minorHAnsi"/>
          <w:sz w:val="24"/>
          <w:szCs w:val="24"/>
        </w:rPr>
        <w:tab/>
      </w:r>
      <w:r w:rsidRPr="002355B8">
        <w:rPr>
          <w:rFonts w:asciiTheme="minorHAnsi" w:hAnsiTheme="minorHAnsi" w:cstheme="minorHAnsi"/>
          <w:b/>
          <w:sz w:val="24"/>
          <w:szCs w:val="24"/>
        </w:rPr>
        <w:t>Welcome and Introductions</w:t>
      </w:r>
      <w:r w:rsidRPr="002355B8">
        <w:rPr>
          <w:rFonts w:asciiTheme="minorHAnsi" w:hAnsiTheme="minorHAnsi" w:cstheme="minorHAnsi"/>
          <w:sz w:val="24"/>
          <w:szCs w:val="24"/>
        </w:rPr>
        <w:t xml:space="preserve">   </w:t>
      </w:r>
    </w:p>
    <w:p w:rsidR="000E2954" w:rsidRPr="002355B8" w:rsidRDefault="000E2954" w:rsidP="000E2954">
      <w:pPr>
        <w:spacing w:after="0" w:line="240" w:lineRule="auto"/>
        <w:contextualSpacing/>
        <w:rPr>
          <w:rFonts w:asciiTheme="minorHAnsi" w:hAnsiTheme="minorHAnsi" w:cstheme="minorHAnsi"/>
          <w:sz w:val="24"/>
          <w:szCs w:val="24"/>
        </w:rPr>
      </w:pPr>
    </w:p>
    <w:p w:rsidR="008B6EB1" w:rsidRDefault="000E2954" w:rsidP="008B6EB1">
      <w:pPr>
        <w:pStyle w:val="ListParagraph"/>
        <w:numPr>
          <w:ilvl w:val="0"/>
          <w:numId w:val="1"/>
        </w:numPr>
        <w:spacing w:after="0" w:line="240" w:lineRule="auto"/>
        <w:rPr>
          <w:rFonts w:asciiTheme="minorHAnsi" w:hAnsiTheme="minorHAnsi" w:cstheme="minorHAnsi"/>
          <w:sz w:val="24"/>
          <w:szCs w:val="24"/>
        </w:rPr>
      </w:pPr>
      <w:r w:rsidRPr="008E2E2A">
        <w:rPr>
          <w:rFonts w:asciiTheme="minorHAnsi" w:hAnsiTheme="minorHAnsi" w:cstheme="minorHAnsi"/>
          <w:sz w:val="24"/>
          <w:szCs w:val="24"/>
        </w:rPr>
        <w:t>10:10</w:t>
      </w:r>
      <w:r w:rsidRPr="008E2E2A">
        <w:rPr>
          <w:rFonts w:asciiTheme="minorHAnsi" w:hAnsiTheme="minorHAnsi" w:cstheme="minorHAnsi"/>
          <w:sz w:val="24"/>
          <w:szCs w:val="24"/>
        </w:rPr>
        <w:tab/>
      </w:r>
      <w:r w:rsidRPr="008E2E2A">
        <w:rPr>
          <w:rFonts w:asciiTheme="minorHAnsi" w:hAnsiTheme="minorHAnsi" w:cstheme="minorHAnsi"/>
          <w:sz w:val="24"/>
          <w:szCs w:val="24"/>
        </w:rPr>
        <w:tab/>
        <w:t>Review, Additional Items, and Approval of the Agenda</w:t>
      </w:r>
    </w:p>
    <w:p w:rsidR="008B6EB1" w:rsidRDefault="00365DDF" w:rsidP="00365DDF">
      <w:pPr>
        <w:pStyle w:val="ListParagraph"/>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Kate </w:t>
      </w:r>
      <w:r w:rsidR="008E2E2A" w:rsidRPr="0002233F">
        <w:rPr>
          <w:rFonts w:asciiTheme="minorHAnsi" w:hAnsiTheme="minorHAnsi" w:cstheme="minorHAnsi"/>
          <w:sz w:val="24"/>
          <w:szCs w:val="24"/>
        </w:rPr>
        <w:t>motioned to</w:t>
      </w:r>
      <w:r>
        <w:rPr>
          <w:rFonts w:asciiTheme="minorHAnsi" w:hAnsiTheme="minorHAnsi" w:cstheme="minorHAnsi"/>
          <w:sz w:val="24"/>
          <w:szCs w:val="24"/>
        </w:rPr>
        <w:t xml:space="preserve"> move Terri Rosonke to after the first two agenda item</w:t>
      </w:r>
      <w:r w:rsidR="008E2E2A">
        <w:rPr>
          <w:rFonts w:asciiTheme="minorHAnsi" w:hAnsiTheme="minorHAnsi" w:cstheme="minorHAnsi"/>
          <w:sz w:val="24"/>
          <w:szCs w:val="24"/>
        </w:rPr>
        <w:t>s</w:t>
      </w:r>
      <w:r w:rsidR="008E2E2A" w:rsidRPr="0002233F">
        <w:rPr>
          <w:rFonts w:asciiTheme="minorHAnsi" w:hAnsiTheme="minorHAnsi" w:cstheme="minorHAnsi"/>
          <w:sz w:val="24"/>
          <w:szCs w:val="24"/>
        </w:rPr>
        <w:t xml:space="preserve">.  </w:t>
      </w:r>
      <w:r>
        <w:rPr>
          <w:rFonts w:asciiTheme="minorHAnsi" w:hAnsiTheme="minorHAnsi" w:cstheme="minorHAnsi"/>
          <w:sz w:val="24"/>
          <w:szCs w:val="24"/>
        </w:rPr>
        <w:t xml:space="preserve">Michael </w:t>
      </w:r>
      <w:r w:rsidR="008E2E2A" w:rsidRPr="0002233F">
        <w:rPr>
          <w:rFonts w:asciiTheme="minorHAnsi" w:hAnsiTheme="minorHAnsi" w:cstheme="minorHAnsi"/>
          <w:sz w:val="24"/>
          <w:szCs w:val="24"/>
        </w:rPr>
        <w:t>seconded. No nays or abstentions. Motion passed. Agenda approved.</w:t>
      </w:r>
    </w:p>
    <w:p w:rsidR="00365DDF" w:rsidRPr="00365DDF" w:rsidRDefault="00365DDF" w:rsidP="00365DDF">
      <w:pPr>
        <w:pStyle w:val="ListParagraph"/>
        <w:spacing w:after="0" w:line="240" w:lineRule="auto"/>
        <w:ind w:left="2160"/>
        <w:rPr>
          <w:rFonts w:asciiTheme="minorHAnsi" w:hAnsiTheme="minorHAnsi" w:cstheme="minorHAnsi"/>
          <w:sz w:val="24"/>
          <w:szCs w:val="24"/>
        </w:rPr>
      </w:pPr>
    </w:p>
    <w:p w:rsidR="000E2954" w:rsidRPr="008E2E2A" w:rsidRDefault="008B6EB1" w:rsidP="008B6EB1">
      <w:pPr>
        <w:pStyle w:val="ListParagraph"/>
        <w:numPr>
          <w:ilvl w:val="0"/>
          <w:numId w:val="1"/>
        </w:numPr>
        <w:spacing w:after="0" w:line="240" w:lineRule="auto"/>
        <w:rPr>
          <w:rFonts w:asciiTheme="minorHAnsi" w:hAnsiTheme="minorHAnsi" w:cstheme="minorHAnsi"/>
          <w:sz w:val="24"/>
          <w:szCs w:val="24"/>
        </w:rPr>
      </w:pPr>
      <w:r w:rsidRPr="008E2E2A">
        <w:rPr>
          <w:rFonts w:asciiTheme="minorHAnsi" w:hAnsiTheme="minorHAnsi" w:cstheme="minorHAnsi"/>
          <w:sz w:val="24"/>
          <w:szCs w:val="24"/>
        </w:rPr>
        <w:t>10:15</w:t>
      </w:r>
      <w:proofErr w:type="gramStart"/>
      <w:r w:rsidRPr="008E2E2A">
        <w:rPr>
          <w:rFonts w:asciiTheme="minorHAnsi" w:hAnsiTheme="minorHAnsi" w:cstheme="minorHAnsi"/>
          <w:sz w:val="24"/>
          <w:szCs w:val="24"/>
        </w:rPr>
        <w:tab/>
        <w:t xml:space="preserve">  </w:t>
      </w:r>
      <w:r w:rsidR="00A40B66">
        <w:rPr>
          <w:rFonts w:asciiTheme="minorHAnsi" w:hAnsiTheme="minorHAnsi" w:cstheme="minorHAnsi"/>
          <w:sz w:val="24"/>
          <w:szCs w:val="24"/>
        </w:rPr>
        <w:tab/>
      </w:r>
      <w:proofErr w:type="gramEnd"/>
      <w:r w:rsidR="000E2954" w:rsidRPr="008E2E2A">
        <w:rPr>
          <w:rFonts w:asciiTheme="minorHAnsi" w:hAnsiTheme="minorHAnsi" w:cstheme="minorHAnsi"/>
          <w:sz w:val="24"/>
          <w:szCs w:val="24"/>
        </w:rPr>
        <w:t>Review, Corrections and Approval of the Minutes of the</w:t>
      </w:r>
      <w:r w:rsidR="00365DDF">
        <w:rPr>
          <w:rFonts w:asciiTheme="minorHAnsi" w:hAnsiTheme="minorHAnsi" w:cstheme="minorHAnsi"/>
          <w:sz w:val="24"/>
          <w:szCs w:val="24"/>
        </w:rPr>
        <w:t xml:space="preserve"> September</w:t>
      </w:r>
      <w:r w:rsidR="000E2954" w:rsidRPr="008E2E2A">
        <w:rPr>
          <w:rFonts w:asciiTheme="minorHAnsi" w:hAnsiTheme="minorHAnsi" w:cstheme="minorHAnsi"/>
          <w:sz w:val="24"/>
          <w:szCs w:val="24"/>
        </w:rPr>
        <w:t xml:space="preserve"> Meeting</w:t>
      </w:r>
    </w:p>
    <w:p w:rsidR="008E2E2A" w:rsidRPr="0002233F" w:rsidRDefault="00365DDF" w:rsidP="008E2E2A">
      <w:pPr>
        <w:pStyle w:val="ListParagraph"/>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Jessica </w:t>
      </w:r>
      <w:r w:rsidR="008E2E2A" w:rsidRPr="0002233F">
        <w:rPr>
          <w:rFonts w:asciiTheme="minorHAnsi" w:hAnsiTheme="minorHAnsi" w:cstheme="minorHAnsi"/>
          <w:sz w:val="24"/>
          <w:szCs w:val="24"/>
        </w:rPr>
        <w:t xml:space="preserve">motioned to move </w:t>
      </w:r>
      <w:r w:rsidR="008E2E2A">
        <w:rPr>
          <w:rFonts w:asciiTheme="minorHAnsi" w:hAnsiTheme="minorHAnsi" w:cstheme="minorHAnsi"/>
          <w:sz w:val="24"/>
          <w:szCs w:val="24"/>
        </w:rPr>
        <w:t>to approve the minutes</w:t>
      </w:r>
      <w:r w:rsidR="008E2E2A" w:rsidRPr="0002233F">
        <w:rPr>
          <w:rFonts w:asciiTheme="minorHAnsi" w:hAnsiTheme="minorHAnsi" w:cstheme="minorHAnsi"/>
          <w:sz w:val="24"/>
          <w:szCs w:val="24"/>
        </w:rPr>
        <w:t xml:space="preserve">. </w:t>
      </w:r>
      <w:r>
        <w:rPr>
          <w:rFonts w:asciiTheme="minorHAnsi" w:hAnsiTheme="minorHAnsi" w:cstheme="minorHAnsi"/>
          <w:sz w:val="24"/>
          <w:szCs w:val="24"/>
        </w:rPr>
        <w:t>Michael</w:t>
      </w:r>
      <w:r w:rsidR="008E2E2A" w:rsidRPr="0002233F">
        <w:rPr>
          <w:rFonts w:asciiTheme="minorHAnsi" w:hAnsiTheme="minorHAnsi" w:cstheme="minorHAnsi"/>
          <w:sz w:val="24"/>
          <w:szCs w:val="24"/>
        </w:rPr>
        <w:t xml:space="preserve"> seconded. No nays or abstentions. Motion passed. </w:t>
      </w:r>
      <w:r>
        <w:rPr>
          <w:rFonts w:asciiTheme="minorHAnsi" w:hAnsiTheme="minorHAnsi" w:cstheme="minorHAnsi"/>
          <w:sz w:val="24"/>
          <w:szCs w:val="24"/>
        </w:rPr>
        <w:t>Minutes approved.</w:t>
      </w:r>
    </w:p>
    <w:p w:rsidR="008B6EB1" w:rsidRPr="008B6EB1" w:rsidRDefault="008B6EB1" w:rsidP="008B6EB1">
      <w:pPr>
        <w:spacing w:after="0" w:line="240" w:lineRule="auto"/>
        <w:rPr>
          <w:rFonts w:asciiTheme="minorHAnsi" w:hAnsiTheme="minorHAnsi" w:cstheme="minorHAnsi"/>
          <w:sz w:val="24"/>
          <w:szCs w:val="24"/>
        </w:rPr>
      </w:pPr>
    </w:p>
    <w:p w:rsidR="000E2954" w:rsidRPr="002355B8" w:rsidRDefault="000E2954" w:rsidP="00501B68">
      <w:pPr>
        <w:pStyle w:val="ListParagraph"/>
        <w:numPr>
          <w:ilvl w:val="0"/>
          <w:numId w:val="1"/>
        </w:numPr>
        <w:spacing w:after="0" w:line="240" w:lineRule="auto"/>
        <w:rPr>
          <w:rFonts w:asciiTheme="minorHAnsi" w:hAnsiTheme="minorHAnsi" w:cstheme="minorHAnsi"/>
          <w:sz w:val="24"/>
          <w:szCs w:val="24"/>
        </w:rPr>
      </w:pPr>
      <w:r w:rsidRPr="002355B8">
        <w:rPr>
          <w:rFonts w:asciiTheme="minorHAnsi" w:hAnsiTheme="minorHAnsi" w:cstheme="minorHAnsi"/>
          <w:sz w:val="24"/>
          <w:szCs w:val="24"/>
        </w:rPr>
        <w:t>10:20</w:t>
      </w:r>
      <w:r w:rsidRPr="002355B8">
        <w:rPr>
          <w:rFonts w:asciiTheme="minorHAnsi" w:hAnsiTheme="minorHAnsi" w:cstheme="minorHAnsi"/>
          <w:sz w:val="24"/>
          <w:szCs w:val="24"/>
        </w:rPr>
        <w:tab/>
        <w:t xml:space="preserve"> </w:t>
      </w:r>
      <w:r w:rsidR="00A40B66">
        <w:rPr>
          <w:rFonts w:asciiTheme="minorHAnsi" w:hAnsiTheme="minorHAnsi" w:cstheme="minorHAnsi"/>
          <w:sz w:val="24"/>
          <w:szCs w:val="24"/>
        </w:rPr>
        <w:tab/>
      </w:r>
      <w:r w:rsidRPr="002355B8">
        <w:rPr>
          <w:rFonts w:asciiTheme="minorHAnsi" w:hAnsiTheme="minorHAnsi" w:cstheme="minorHAnsi"/>
          <w:sz w:val="24"/>
          <w:szCs w:val="24"/>
        </w:rPr>
        <w:t xml:space="preserve"> </w:t>
      </w:r>
      <w:bookmarkStart w:id="1" w:name="_Hlk28942070"/>
      <w:r w:rsidR="0054382C">
        <w:rPr>
          <w:rFonts w:asciiTheme="minorHAnsi" w:hAnsiTheme="minorHAnsi" w:cstheme="minorHAnsi"/>
          <w:b/>
          <w:sz w:val="24"/>
          <w:szCs w:val="24"/>
        </w:rPr>
        <w:t>Iowa Finance Authority</w:t>
      </w:r>
      <w:r w:rsidR="00A40B66">
        <w:rPr>
          <w:rFonts w:asciiTheme="minorHAnsi" w:hAnsiTheme="minorHAnsi" w:cstheme="minorHAnsi"/>
          <w:b/>
          <w:sz w:val="24"/>
          <w:szCs w:val="24"/>
        </w:rPr>
        <w:t xml:space="preserve"> Update</w:t>
      </w:r>
      <w:r w:rsidR="0054382C">
        <w:rPr>
          <w:rFonts w:asciiTheme="minorHAnsi" w:hAnsiTheme="minorHAnsi" w:cstheme="minorHAnsi"/>
          <w:b/>
          <w:sz w:val="24"/>
          <w:szCs w:val="24"/>
        </w:rPr>
        <w:t xml:space="preserve"> – Terri Rosonke</w:t>
      </w:r>
    </w:p>
    <w:p w:rsidR="000E2954" w:rsidRPr="00865125" w:rsidRDefault="00865125" w:rsidP="005379A0">
      <w:pPr>
        <w:pStyle w:val="ListParagraph"/>
        <w:numPr>
          <w:ilvl w:val="0"/>
          <w:numId w:val="21"/>
        </w:numPr>
        <w:spacing w:after="0" w:line="240" w:lineRule="auto"/>
        <w:ind w:left="2610"/>
        <w:rPr>
          <w:sz w:val="24"/>
          <w:szCs w:val="24"/>
        </w:rPr>
      </w:pPr>
      <w:r>
        <w:rPr>
          <w:sz w:val="24"/>
          <w:szCs w:val="24"/>
        </w:rPr>
        <w:t>Nancy Wallis is retiring the first week in February 2020. She has administered the HCBS Rent Subsidy Program for several years. IFA is currently in the process of hiring her replacement.</w:t>
      </w:r>
      <w:r w:rsidR="00A40B66" w:rsidRPr="00865125">
        <w:rPr>
          <w:rFonts w:asciiTheme="minorHAnsi" w:hAnsiTheme="minorHAnsi" w:cstheme="minorHAnsi"/>
          <w:sz w:val="24"/>
          <w:szCs w:val="24"/>
        </w:rPr>
        <w:t xml:space="preserve"> </w:t>
      </w:r>
    </w:p>
    <w:p w:rsidR="00865125" w:rsidRPr="00865125" w:rsidRDefault="00865125" w:rsidP="005379A0">
      <w:pPr>
        <w:pStyle w:val="ListParagraph"/>
        <w:numPr>
          <w:ilvl w:val="0"/>
          <w:numId w:val="21"/>
        </w:numPr>
        <w:spacing w:after="0" w:line="240" w:lineRule="auto"/>
        <w:ind w:left="2610"/>
        <w:rPr>
          <w:sz w:val="24"/>
          <w:szCs w:val="24"/>
        </w:rPr>
      </w:pPr>
      <w:r>
        <w:rPr>
          <w:rFonts w:asciiTheme="minorHAnsi" w:hAnsiTheme="minorHAnsi" w:cstheme="minorHAnsi"/>
          <w:sz w:val="24"/>
          <w:szCs w:val="24"/>
        </w:rPr>
        <w:t>T</w:t>
      </w:r>
      <w:r>
        <w:rPr>
          <w:sz w:val="24"/>
          <w:szCs w:val="24"/>
        </w:rPr>
        <w:t xml:space="preserve">he IFA Board of Directors approved the Low-Income Housing Tax Credit (LIHTC) Program Qualified Allocation Plan for 2020-2021. Terri explained the IFA’s Olmstead Goals in the Qualified Allocation Plan, which were kept in place. Federal law requires that 5% of housing must be made accessible for people with disabilities. IFA requires a min of 10% of housing to be fully accessible as a threshold requirement. It also awards points for developers that make a higher percentage of units Type A Accessible. </w:t>
      </w:r>
    </w:p>
    <w:p w:rsidR="00365DDF" w:rsidRDefault="00365DDF" w:rsidP="00865125">
      <w:pPr>
        <w:spacing w:after="0" w:line="240" w:lineRule="auto"/>
        <w:rPr>
          <w:rFonts w:asciiTheme="minorHAnsi" w:hAnsiTheme="minorHAnsi" w:cstheme="minorHAnsi"/>
          <w:sz w:val="24"/>
          <w:szCs w:val="24"/>
        </w:rPr>
      </w:pPr>
    </w:p>
    <w:p w:rsidR="00365DDF" w:rsidRDefault="00365DDF" w:rsidP="00865125">
      <w:pPr>
        <w:spacing w:after="0" w:line="240" w:lineRule="auto"/>
        <w:ind w:left="2160"/>
        <w:rPr>
          <w:rFonts w:asciiTheme="minorHAnsi" w:hAnsiTheme="minorHAnsi" w:cstheme="minorHAnsi"/>
          <w:sz w:val="24"/>
          <w:szCs w:val="24"/>
        </w:rPr>
      </w:pPr>
      <w:r>
        <w:rPr>
          <w:rFonts w:asciiTheme="minorHAnsi" w:hAnsiTheme="minorHAnsi" w:cstheme="minorHAnsi"/>
          <w:sz w:val="24"/>
          <w:szCs w:val="24"/>
        </w:rPr>
        <w:t>Discussion:</w:t>
      </w:r>
    </w:p>
    <w:p w:rsidR="00865125" w:rsidRDefault="00865125" w:rsidP="00865125">
      <w:pPr>
        <w:spacing w:after="0" w:line="240" w:lineRule="auto"/>
        <w:ind w:left="2700"/>
        <w:rPr>
          <w:sz w:val="24"/>
          <w:szCs w:val="24"/>
        </w:rPr>
      </w:pPr>
      <w:r>
        <w:rPr>
          <w:sz w:val="24"/>
          <w:szCs w:val="24"/>
        </w:rPr>
        <w:t xml:space="preserve">Members asked if there is a list of available properties and noted that perhaps they are difficult to fill because they are not near public transportation or have other supports needed. Terri explained that complaints may not be data driven and that all LIHTC properties and their </w:t>
      </w:r>
      <w:r>
        <w:rPr>
          <w:sz w:val="24"/>
          <w:szCs w:val="24"/>
        </w:rPr>
        <w:lastRenderedPageBreak/>
        <w:t xml:space="preserve">unit vacancies are listed on the </w:t>
      </w:r>
      <w:hyperlink r:id="rId7" w:history="1">
        <w:r>
          <w:rPr>
            <w:rStyle w:val="Hyperlink"/>
            <w:sz w:val="24"/>
            <w:szCs w:val="24"/>
          </w:rPr>
          <w:t>www.IowaHousingSearch.org</w:t>
        </w:r>
      </w:hyperlink>
      <w:r>
        <w:rPr>
          <w:sz w:val="24"/>
          <w:szCs w:val="24"/>
        </w:rPr>
        <w:t xml:space="preserve"> web site. Members requested data for next meeting on pockets where there may be a concern. The data system doesn’t track each accessible unit specifically – only the total number of accessible units in a project. The IFA system tracks number of people who are head of household with a disability based solely upon voluntary reporting, not others in the household who might have a disability. Terri is willing to come to future meeting to brainstorm solutions. Kay motioned to send thank you letter to IFA for supporting accessible housing. Cynthia seconded. No nays or abstentions. Motion passed.</w:t>
      </w:r>
    </w:p>
    <w:p w:rsidR="000E2954" w:rsidRPr="00365DDF" w:rsidRDefault="003173A5" w:rsidP="00501B68">
      <w:pPr>
        <w:tabs>
          <w:tab w:val="left" w:pos="7680"/>
        </w:tabs>
        <w:spacing w:after="0" w:line="240" w:lineRule="auto"/>
        <w:ind w:left="2700"/>
        <w:rPr>
          <w:rFonts w:asciiTheme="minorHAnsi" w:hAnsiTheme="minorHAnsi" w:cstheme="minorHAnsi"/>
          <w:sz w:val="24"/>
          <w:szCs w:val="24"/>
        </w:rPr>
      </w:pPr>
      <w:r>
        <w:rPr>
          <w:rFonts w:asciiTheme="minorHAnsi" w:hAnsiTheme="minorHAnsi" w:cstheme="minorHAnsi"/>
          <w:sz w:val="24"/>
          <w:szCs w:val="24"/>
        </w:rPr>
        <w:t>.</w:t>
      </w:r>
    </w:p>
    <w:p w:rsidR="000E2954" w:rsidRPr="00DF2BFC" w:rsidRDefault="000E2954" w:rsidP="000E2954">
      <w:pPr>
        <w:pStyle w:val="ListParagraph"/>
        <w:numPr>
          <w:ilvl w:val="0"/>
          <w:numId w:val="1"/>
        </w:numPr>
        <w:tabs>
          <w:tab w:val="left" w:pos="1620"/>
        </w:tabs>
        <w:spacing w:after="0" w:line="240" w:lineRule="auto"/>
        <w:rPr>
          <w:rFonts w:asciiTheme="minorHAnsi" w:hAnsiTheme="minorHAnsi" w:cstheme="minorHAnsi"/>
          <w:b/>
          <w:sz w:val="24"/>
          <w:szCs w:val="24"/>
        </w:rPr>
      </w:pPr>
      <w:bookmarkStart w:id="2" w:name="_Hlk17815201"/>
      <w:bookmarkStart w:id="3" w:name="_Hlk28875978"/>
      <w:bookmarkEnd w:id="1"/>
      <w:r w:rsidRPr="00A40B66">
        <w:rPr>
          <w:rFonts w:asciiTheme="minorHAnsi" w:hAnsiTheme="minorHAnsi" w:cstheme="minorHAnsi"/>
          <w:sz w:val="24"/>
          <w:szCs w:val="24"/>
        </w:rPr>
        <w:t>10:45</w:t>
      </w:r>
      <w:r w:rsidRPr="00A40B66">
        <w:rPr>
          <w:rFonts w:asciiTheme="minorHAnsi" w:hAnsiTheme="minorHAnsi" w:cstheme="minorHAnsi"/>
          <w:sz w:val="24"/>
          <w:szCs w:val="24"/>
        </w:rPr>
        <w:tab/>
      </w:r>
      <w:bookmarkStart w:id="4" w:name="_Hlk23425870"/>
      <w:r w:rsidR="00A40B66">
        <w:rPr>
          <w:rFonts w:asciiTheme="minorHAnsi" w:hAnsiTheme="minorHAnsi" w:cstheme="minorHAnsi"/>
          <w:sz w:val="24"/>
          <w:szCs w:val="24"/>
        </w:rPr>
        <w:tab/>
      </w:r>
      <w:r w:rsidRPr="002355B8">
        <w:rPr>
          <w:rFonts w:asciiTheme="minorHAnsi" w:hAnsiTheme="minorHAnsi" w:cstheme="minorHAnsi"/>
          <w:b/>
          <w:sz w:val="24"/>
          <w:szCs w:val="24"/>
        </w:rPr>
        <w:t>DHS Update</w:t>
      </w:r>
      <w:r w:rsidR="00A40B66">
        <w:rPr>
          <w:rFonts w:asciiTheme="minorHAnsi" w:hAnsiTheme="minorHAnsi" w:cstheme="minorHAnsi"/>
          <w:b/>
          <w:sz w:val="24"/>
          <w:szCs w:val="24"/>
        </w:rPr>
        <w:t xml:space="preserve"> </w:t>
      </w:r>
      <w:r w:rsidR="00E01BB6">
        <w:rPr>
          <w:rFonts w:asciiTheme="minorHAnsi" w:hAnsiTheme="minorHAnsi" w:cstheme="minorHAnsi"/>
          <w:b/>
          <w:sz w:val="24"/>
          <w:szCs w:val="24"/>
        </w:rPr>
        <w:t>–</w:t>
      </w:r>
      <w:r w:rsidRPr="002355B8">
        <w:rPr>
          <w:rFonts w:asciiTheme="minorHAnsi" w:hAnsiTheme="minorHAnsi" w:cstheme="minorHAnsi"/>
          <w:b/>
          <w:sz w:val="24"/>
          <w:szCs w:val="24"/>
        </w:rPr>
        <w:t xml:space="preserve"> </w:t>
      </w:r>
      <w:bookmarkEnd w:id="2"/>
      <w:r w:rsidR="0030431B">
        <w:rPr>
          <w:rFonts w:asciiTheme="minorHAnsi" w:hAnsiTheme="minorHAnsi" w:cstheme="minorHAnsi"/>
          <w:b/>
          <w:sz w:val="24"/>
          <w:szCs w:val="24"/>
        </w:rPr>
        <w:t>Connie Fanselow</w:t>
      </w:r>
    </w:p>
    <w:bookmarkEnd w:id="4"/>
    <w:p w:rsidR="003C21B5"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 xml:space="preserve">The new Director of Iowa Department of Human Services, </w:t>
      </w:r>
      <w:r w:rsidRPr="00AB1EFB">
        <w:rPr>
          <w:rFonts w:asciiTheme="minorHAnsi" w:hAnsiTheme="minorHAnsi" w:cstheme="minorHAnsi"/>
          <w:sz w:val="24"/>
          <w:szCs w:val="24"/>
        </w:rPr>
        <w:t>K</w:t>
      </w:r>
      <w:r>
        <w:rPr>
          <w:rFonts w:asciiTheme="minorHAnsi" w:hAnsiTheme="minorHAnsi" w:cstheme="minorHAnsi"/>
          <w:sz w:val="24"/>
          <w:szCs w:val="24"/>
        </w:rPr>
        <w:t>elly Kennedy Garcia, started this week. She will be invited to an Olmstead meeting at a future date.</w:t>
      </w:r>
    </w:p>
    <w:p w:rsidR="003C21B5" w:rsidRPr="00FC26B3"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 xml:space="preserve">DHS budget for FY20-21 was submitted to DHS Council and was approved to submit to Governor Reynolds for consideration. It is $7.3 billion, which includes state and federal dollars. There was a requested increase in the reimbursement rates for the Assertive Community Treatment (ACT) for people with mental illness, with hopes of getting closer to the actual costs of providing ACT services. </w:t>
      </w:r>
      <w:r w:rsidRPr="00FC26B3">
        <w:rPr>
          <w:rFonts w:asciiTheme="minorHAnsi" w:hAnsiTheme="minorHAnsi" w:cstheme="minorHAnsi"/>
          <w:sz w:val="24"/>
          <w:szCs w:val="24"/>
        </w:rPr>
        <w:t xml:space="preserve">There is also </w:t>
      </w:r>
      <w:r>
        <w:rPr>
          <w:rFonts w:asciiTheme="minorHAnsi" w:hAnsiTheme="minorHAnsi" w:cstheme="minorHAnsi"/>
          <w:sz w:val="24"/>
          <w:szCs w:val="24"/>
        </w:rPr>
        <w:t>a request</w:t>
      </w:r>
      <w:r w:rsidRPr="00FC26B3">
        <w:rPr>
          <w:rFonts w:asciiTheme="minorHAnsi" w:hAnsiTheme="minorHAnsi" w:cstheme="minorHAnsi"/>
          <w:sz w:val="24"/>
          <w:szCs w:val="24"/>
        </w:rPr>
        <w:t xml:space="preserve"> for increased funding for </w:t>
      </w:r>
      <w:r>
        <w:rPr>
          <w:rFonts w:asciiTheme="minorHAnsi" w:hAnsiTheme="minorHAnsi" w:cstheme="minorHAnsi"/>
          <w:sz w:val="24"/>
          <w:szCs w:val="24"/>
        </w:rPr>
        <w:t xml:space="preserve">services for </w:t>
      </w:r>
      <w:r w:rsidRPr="00FC26B3">
        <w:rPr>
          <w:rFonts w:asciiTheme="minorHAnsi" w:hAnsiTheme="minorHAnsi" w:cstheme="minorHAnsi"/>
          <w:sz w:val="24"/>
          <w:szCs w:val="24"/>
        </w:rPr>
        <w:t>children</w:t>
      </w:r>
      <w:r>
        <w:rPr>
          <w:rFonts w:asciiTheme="minorHAnsi" w:hAnsiTheme="minorHAnsi" w:cstheme="minorHAnsi"/>
          <w:sz w:val="24"/>
          <w:szCs w:val="24"/>
        </w:rPr>
        <w:t xml:space="preserve"> and those with complex needs who </w:t>
      </w:r>
      <w:r w:rsidRPr="00FC26B3">
        <w:rPr>
          <w:rFonts w:asciiTheme="minorHAnsi" w:hAnsiTheme="minorHAnsi" w:cstheme="minorHAnsi"/>
          <w:sz w:val="24"/>
          <w:szCs w:val="24"/>
        </w:rPr>
        <w:t>are Medicaid eligible.</w:t>
      </w:r>
    </w:p>
    <w:p w:rsidR="003C21B5"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 xml:space="preserve">Iowa Medicaid Enterprise is writing administrative rules that will require use of the Mayo Portland Assessment.  </w:t>
      </w:r>
    </w:p>
    <w:p w:rsidR="003C21B5"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YourLifeIowa</w:t>
      </w:r>
      <w:proofErr w:type="spellEnd"/>
      <w:r>
        <w:rPr>
          <w:rFonts w:asciiTheme="minorHAnsi" w:hAnsiTheme="minorHAnsi" w:cstheme="minorHAnsi"/>
          <w:sz w:val="24"/>
          <w:szCs w:val="24"/>
        </w:rPr>
        <w:t xml:space="preserve"> helpline answers calls about gambling, substance abuse, suicide. They are adding resources on mental health for adults and children. Eventually all regional crisis lines will transition to </w:t>
      </w:r>
      <w:proofErr w:type="spellStart"/>
      <w:r>
        <w:rPr>
          <w:rFonts w:asciiTheme="minorHAnsi" w:hAnsiTheme="minorHAnsi" w:cstheme="minorHAnsi"/>
          <w:sz w:val="24"/>
          <w:szCs w:val="24"/>
        </w:rPr>
        <w:t>YourLifeIowa</w:t>
      </w:r>
      <w:proofErr w:type="spellEnd"/>
      <w:r>
        <w:rPr>
          <w:rFonts w:asciiTheme="minorHAnsi" w:hAnsiTheme="minorHAnsi" w:cstheme="minorHAnsi"/>
          <w:sz w:val="24"/>
          <w:szCs w:val="24"/>
        </w:rPr>
        <w:t>, so there will be one statewide crisis line.</w:t>
      </w:r>
    </w:p>
    <w:p w:rsidR="003C21B5"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The administrative rules for the children’s system were sent to the Commission and approved. Connie expects that the administrative rules will be in the next bulletin and out for public comment for 20 days.</w:t>
      </w:r>
    </w:p>
    <w:p w:rsidR="003C21B5" w:rsidRPr="003E18DB"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 xml:space="preserve">The </w:t>
      </w:r>
      <w:r w:rsidRPr="003E18DB">
        <w:rPr>
          <w:rFonts w:asciiTheme="minorHAnsi" w:hAnsiTheme="minorHAnsi" w:cstheme="minorHAnsi"/>
          <w:sz w:val="24"/>
          <w:szCs w:val="24"/>
        </w:rPr>
        <w:t>Children’s System State Boar</w:t>
      </w:r>
      <w:r>
        <w:rPr>
          <w:rFonts w:asciiTheme="minorHAnsi" w:hAnsiTheme="minorHAnsi" w:cstheme="minorHAnsi"/>
          <w:sz w:val="24"/>
          <w:szCs w:val="24"/>
        </w:rPr>
        <w:t>d met and continues to work on identifying the most urgent needs to direct the board’s focus as it moves forward.</w:t>
      </w:r>
    </w:p>
    <w:p w:rsidR="003C21B5"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O’Brien County is leaving the Northwest Iowa Care Connection region and is moving to the Sioux Rivers Region, effective 7/1/2020. Muscatine County voted to leave the Eastern Iowa MHDS Region and applied to join Southeast Iowa Link.</w:t>
      </w:r>
    </w:p>
    <w:p w:rsidR="003C21B5"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 xml:space="preserve">The Children’s Mental Health waiver is adding approximately 300 slots per month for children’s mental health. They are limited in how quickly </w:t>
      </w:r>
      <w:r w:rsidR="00135107">
        <w:rPr>
          <w:rFonts w:asciiTheme="minorHAnsi" w:hAnsiTheme="minorHAnsi" w:cstheme="minorHAnsi"/>
          <w:sz w:val="24"/>
          <w:szCs w:val="24"/>
        </w:rPr>
        <w:t>they can open</w:t>
      </w:r>
      <w:r>
        <w:rPr>
          <w:rFonts w:asciiTheme="minorHAnsi" w:hAnsiTheme="minorHAnsi" w:cstheme="minorHAnsi"/>
          <w:sz w:val="24"/>
          <w:szCs w:val="24"/>
        </w:rPr>
        <w:t xml:space="preserve"> because it requires confirming a child’s eligibility and enrolling them in Medicaid.</w:t>
      </w:r>
    </w:p>
    <w:p w:rsidR="003C21B5" w:rsidRPr="005379A0" w:rsidRDefault="003C21B5" w:rsidP="005379A0">
      <w:pPr>
        <w:pStyle w:val="ListParagraph"/>
        <w:numPr>
          <w:ilvl w:val="0"/>
          <w:numId w:val="12"/>
        </w:numPr>
        <w:spacing w:after="0" w:line="240" w:lineRule="auto"/>
        <w:ind w:left="2610"/>
        <w:rPr>
          <w:rFonts w:asciiTheme="minorHAnsi" w:hAnsiTheme="minorHAnsi" w:cstheme="minorHAnsi"/>
          <w:sz w:val="24"/>
          <w:szCs w:val="24"/>
        </w:rPr>
      </w:pPr>
      <w:r w:rsidRPr="005379A0">
        <w:rPr>
          <w:rFonts w:asciiTheme="minorHAnsi" w:hAnsiTheme="minorHAnsi" w:cstheme="minorHAnsi"/>
          <w:sz w:val="24"/>
          <w:szCs w:val="24"/>
        </w:rPr>
        <w:t>There have been several recent changes in staff members. Marissa Eyanson is the Bureau Chief for Medical and Long-term Services and Supports Polic</w:t>
      </w:r>
      <w:r w:rsidR="005379A0">
        <w:rPr>
          <w:rFonts w:asciiTheme="minorHAnsi" w:hAnsiTheme="minorHAnsi" w:cstheme="minorHAnsi"/>
          <w:sz w:val="24"/>
          <w:szCs w:val="24"/>
        </w:rPr>
        <w:t>y. She</w:t>
      </w:r>
      <w:r w:rsidRPr="005379A0">
        <w:rPr>
          <w:rFonts w:asciiTheme="minorHAnsi" w:hAnsiTheme="minorHAnsi" w:cstheme="minorHAnsi"/>
          <w:sz w:val="24"/>
          <w:szCs w:val="24"/>
        </w:rPr>
        <w:t xml:space="preserve"> is joined by </w:t>
      </w:r>
      <w:proofErr w:type="spellStart"/>
      <w:r w:rsidRPr="005379A0">
        <w:rPr>
          <w:rFonts w:asciiTheme="minorHAnsi" w:hAnsiTheme="minorHAnsi" w:cstheme="minorHAnsi"/>
          <w:sz w:val="24"/>
          <w:szCs w:val="24"/>
        </w:rPr>
        <w:t>Amela</w:t>
      </w:r>
      <w:proofErr w:type="spellEnd"/>
      <w:r w:rsidRPr="005379A0">
        <w:rPr>
          <w:rFonts w:asciiTheme="minorHAnsi" w:hAnsiTheme="minorHAnsi" w:cstheme="minorHAnsi"/>
          <w:sz w:val="24"/>
          <w:szCs w:val="24"/>
        </w:rPr>
        <w:t xml:space="preserve"> </w:t>
      </w:r>
      <w:proofErr w:type="spellStart"/>
      <w:r w:rsidRPr="005379A0">
        <w:rPr>
          <w:rFonts w:asciiTheme="minorHAnsi" w:hAnsiTheme="minorHAnsi" w:cstheme="minorHAnsi"/>
          <w:sz w:val="24"/>
          <w:szCs w:val="24"/>
        </w:rPr>
        <w:t>Alibasic</w:t>
      </w:r>
      <w:proofErr w:type="spellEnd"/>
      <w:r w:rsidRPr="005379A0">
        <w:rPr>
          <w:rFonts w:asciiTheme="minorHAnsi" w:hAnsiTheme="minorHAnsi" w:cstheme="minorHAnsi"/>
          <w:sz w:val="24"/>
          <w:szCs w:val="24"/>
        </w:rPr>
        <w:t>,</w:t>
      </w:r>
      <w:r w:rsidR="005379A0" w:rsidRPr="005379A0">
        <w:rPr>
          <w:rFonts w:asciiTheme="minorHAnsi" w:hAnsiTheme="minorHAnsi" w:cstheme="minorHAnsi"/>
          <w:sz w:val="24"/>
          <w:szCs w:val="24"/>
        </w:rPr>
        <w:t xml:space="preserve"> </w:t>
      </w:r>
      <w:r w:rsidRPr="005379A0">
        <w:rPr>
          <w:rFonts w:asciiTheme="minorHAnsi" w:hAnsiTheme="minorHAnsi" w:cstheme="minorHAnsi"/>
          <w:sz w:val="24"/>
          <w:szCs w:val="24"/>
        </w:rPr>
        <w:t xml:space="preserve">Bureau Chief for Medicaid </w:t>
      </w:r>
      <w:r w:rsidRPr="005379A0">
        <w:rPr>
          <w:rFonts w:asciiTheme="minorHAnsi" w:hAnsiTheme="minorHAnsi" w:cstheme="minorHAnsi"/>
          <w:sz w:val="24"/>
          <w:szCs w:val="24"/>
        </w:rPr>
        <w:lastRenderedPageBreak/>
        <w:t>Eligibility Policy</w:t>
      </w:r>
      <w:r w:rsidR="005379A0" w:rsidRPr="005379A0">
        <w:rPr>
          <w:rFonts w:asciiTheme="minorHAnsi" w:hAnsiTheme="minorHAnsi" w:cstheme="minorHAnsi"/>
          <w:sz w:val="24"/>
          <w:szCs w:val="24"/>
        </w:rPr>
        <w:t>.</w:t>
      </w:r>
      <w:r w:rsidRPr="005379A0">
        <w:rPr>
          <w:rFonts w:asciiTheme="minorHAnsi" w:hAnsiTheme="minorHAnsi" w:cstheme="minorHAnsi"/>
          <w:sz w:val="24"/>
          <w:szCs w:val="24"/>
        </w:rPr>
        <w:t xml:space="preserve"> Mary Stewart is the new Bureau Chief of MCO Oversight and Supports.</w:t>
      </w:r>
    </w:p>
    <w:p w:rsidR="003C21B5"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 xml:space="preserve">Medicaid is developing single form to streamline the credentialing process. </w:t>
      </w:r>
    </w:p>
    <w:p w:rsidR="003C21B5" w:rsidRDefault="003C21B5" w:rsidP="005379A0">
      <w:pPr>
        <w:pStyle w:val="ListParagraph"/>
        <w:numPr>
          <w:ilvl w:val="0"/>
          <w:numId w:val="12"/>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 xml:space="preserve">The DHS and IDPH Directors have been collaborating to develop a plan to address co-occurring mental health and substance abuse concerns. They conducted a focus group of individuals, families, and community providers to obtain feedback on how the state can better integrate these systems. They will send a report to Governor Reynolds by December 15 with recommendations. </w:t>
      </w:r>
    </w:p>
    <w:p w:rsidR="003C21B5" w:rsidRPr="00C873F3" w:rsidRDefault="003C21B5" w:rsidP="005379A0">
      <w:pPr>
        <w:pStyle w:val="ListParagraph"/>
        <w:numPr>
          <w:ilvl w:val="0"/>
          <w:numId w:val="12"/>
        </w:numPr>
        <w:spacing w:after="0" w:line="240" w:lineRule="auto"/>
        <w:ind w:left="2610"/>
        <w:rPr>
          <w:rFonts w:asciiTheme="minorHAnsi" w:hAnsiTheme="minorHAnsi" w:cstheme="minorHAnsi"/>
          <w:sz w:val="24"/>
          <w:szCs w:val="24"/>
        </w:rPr>
      </w:pPr>
      <w:proofErr w:type="spellStart"/>
      <w:r>
        <w:rPr>
          <w:rFonts w:asciiTheme="minorHAnsi" w:hAnsiTheme="minorHAnsi" w:cstheme="minorHAnsi"/>
          <w:sz w:val="24"/>
          <w:szCs w:val="24"/>
        </w:rPr>
        <w:t>FamilyFirst</w:t>
      </w:r>
      <w:proofErr w:type="spellEnd"/>
      <w:r>
        <w:rPr>
          <w:rFonts w:asciiTheme="minorHAnsi" w:hAnsiTheme="minorHAnsi" w:cstheme="minorHAnsi"/>
          <w:sz w:val="24"/>
          <w:szCs w:val="24"/>
        </w:rPr>
        <w:t xml:space="preserve"> is an initiative that is occurring in the Adult Family and Children Services Division to better serve children that present with the most complex service and behavioral needs. They are noticing that there are children who are living in shelters and that have serious behavioral needs, who may not be getting the services they need. The plan may include a higher level of care for those that need it or a similar track for children with higher needs.</w:t>
      </w:r>
    </w:p>
    <w:p w:rsidR="003C21B5" w:rsidRPr="00E4445A" w:rsidRDefault="003C21B5" w:rsidP="003C21B5">
      <w:pPr>
        <w:pStyle w:val="ListParagraph"/>
        <w:tabs>
          <w:tab w:val="left" w:pos="1620"/>
        </w:tabs>
        <w:spacing w:after="0" w:line="240" w:lineRule="auto"/>
        <w:ind w:left="2250"/>
        <w:rPr>
          <w:rFonts w:asciiTheme="minorHAnsi" w:hAnsiTheme="minorHAnsi" w:cstheme="minorHAnsi"/>
          <w:sz w:val="24"/>
          <w:szCs w:val="24"/>
        </w:rPr>
      </w:pPr>
    </w:p>
    <w:p w:rsidR="003C21B5" w:rsidRPr="00AB1EFB" w:rsidRDefault="003C21B5" w:rsidP="003C21B5">
      <w:pPr>
        <w:tabs>
          <w:tab w:val="left" w:pos="1620"/>
        </w:tabs>
        <w:spacing w:after="0" w:line="240" w:lineRule="auto"/>
        <w:ind w:left="2246" w:hanging="446"/>
        <w:rPr>
          <w:rFonts w:cstheme="minorHAnsi"/>
          <w:b/>
          <w:sz w:val="24"/>
          <w:szCs w:val="24"/>
        </w:rPr>
      </w:pPr>
      <w:r w:rsidRPr="00AB1EFB">
        <w:rPr>
          <w:rFonts w:cstheme="minorHAnsi"/>
          <w:b/>
          <w:sz w:val="24"/>
          <w:szCs w:val="24"/>
        </w:rPr>
        <w:t>Discussion:</w:t>
      </w:r>
    </w:p>
    <w:p w:rsidR="003C21B5" w:rsidRPr="00F61477" w:rsidRDefault="003C21B5" w:rsidP="003C21B5">
      <w:pPr>
        <w:pStyle w:val="ListParagraph"/>
        <w:numPr>
          <w:ilvl w:val="0"/>
          <w:numId w:val="3"/>
        </w:numPr>
        <w:tabs>
          <w:tab w:val="left" w:pos="1620"/>
        </w:tabs>
        <w:spacing w:after="0" w:line="240" w:lineRule="auto"/>
        <w:ind w:left="2250" w:hanging="450"/>
        <w:rPr>
          <w:rFonts w:asciiTheme="minorHAnsi" w:hAnsiTheme="minorHAnsi" w:cstheme="minorHAnsi"/>
          <w:b/>
          <w:sz w:val="24"/>
          <w:szCs w:val="24"/>
        </w:rPr>
      </w:pPr>
      <w:bookmarkStart w:id="5" w:name="_Hlk28861671"/>
      <w:r w:rsidRPr="00AB1EFB">
        <w:rPr>
          <w:rFonts w:asciiTheme="minorHAnsi" w:hAnsiTheme="minorHAnsi" w:cstheme="minorHAnsi"/>
          <w:sz w:val="24"/>
          <w:szCs w:val="24"/>
        </w:rPr>
        <w:t xml:space="preserve">Paula </w:t>
      </w:r>
      <w:r>
        <w:rPr>
          <w:rFonts w:asciiTheme="minorHAnsi" w:hAnsiTheme="minorHAnsi" w:cstheme="minorHAnsi"/>
          <w:sz w:val="24"/>
          <w:szCs w:val="24"/>
        </w:rPr>
        <w:t>asked if there is an effort to reduce the waiting list for the Home and Community-Based Waivers</w:t>
      </w:r>
      <w:r w:rsidR="00135107">
        <w:rPr>
          <w:rFonts w:asciiTheme="minorHAnsi" w:hAnsiTheme="minorHAnsi" w:cstheme="minorHAnsi"/>
          <w:sz w:val="24"/>
          <w:szCs w:val="24"/>
        </w:rPr>
        <w:t xml:space="preserve"> or if she has information on the reasons for restructuring the Medical Assistance Advisory Committee (MAAC)</w:t>
      </w:r>
      <w:r>
        <w:rPr>
          <w:rFonts w:asciiTheme="minorHAnsi" w:hAnsiTheme="minorHAnsi" w:cstheme="minorHAnsi"/>
          <w:sz w:val="24"/>
          <w:szCs w:val="24"/>
        </w:rPr>
        <w:t>. Connie does not know of a specific request regarding waivers</w:t>
      </w:r>
      <w:r w:rsidR="00135107">
        <w:rPr>
          <w:rFonts w:asciiTheme="minorHAnsi" w:hAnsiTheme="minorHAnsi" w:cstheme="minorHAnsi"/>
          <w:sz w:val="24"/>
          <w:szCs w:val="24"/>
        </w:rPr>
        <w:t xml:space="preserve"> or have information on the MAAC. </w:t>
      </w:r>
      <w:r>
        <w:rPr>
          <w:rFonts w:asciiTheme="minorHAnsi" w:hAnsiTheme="minorHAnsi" w:cstheme="minorHAnsi"/>
          <w:sz w:val="24"/>
          <w:szCs w:val="24"/>
        </w:rPr>
        <w:t>Dawn requested that the Connie convey that the OCTF has the following concerns and questions:</w:t>
      </w:r>
    </w:p>
    <w:bookmarkEnd w:id="5"/>
    <w:p w:rsidR="003C21B5" w:rsidRPr="004E3F94" w:rsidRDefault="003C21B5" w:rsidP="004E3F94">
      <w:pPr>
        <w:pStyle w:val="ListParagraph"/>
        <w:numPr>
          <w:ilvl w:val="0"/>
          <w:numId w:val="28"/>
        </w:numPr>
        <w:spacing w:after="0" w:line="240" w:lineRule="auto"/>
        <w:rPr>
          <w:sz w:val="24"/>
          <w:szCs w:val="24"/>
        </w:rPr>
      </w:pPr>
      <w:r w:rsidRPr="004E3F94">
        <w:rPr>
          <w:sz w:val="24"/>
          <w:szCs w:val="24"/>
        </w:rPr>
        <w:t>Reductions in the number of organizations represented on the MAAC</w:t>
      </w:r>
    </w:p>
    <w:p w:rsidR="003C21B5" w:rsidRPr="004E3F94" w:rsidRDefault="003C21B5" w:rsidP="004E3F94">
      <w:pPr>
        <w:pStyle w:val="ListParagraph"/>
        <w:numPr>
          <w:ilvl w:val="0"/>
          <w:numId w:val="28"/>
        </w:numPr>
        <w:spacing w:after="0" w:line="240" w:lineRule="auto"/>
        <w:rPr>
          <w:sz w:val="24"/>
          <w:szCs w:val="24"/>
        </w:rPr>
      </w:pPr>
      <w:r w:rsidRPr="004E3F94">
        <w:rPr>
          <w:sz w:val="24"/>
          <w:szCs w:val="24"/>
        </w:rPr>
        <w:t>Reduction of the total committee members limits feedback options to determine any concerns individuals, family members, and providers experience accessing care.</w:t>
      </w:r>
    </w:p>
    <w:p w:rsidR="003C21B5" w:rsidRPr="004E3F94" w:rsidRDefault="003C21B5" w:rsidP="004E3F94">
      <w:pPr>
        <w:pStyle w:val="ListParagraph"/>
        <w:numPr>
          <w:ilvl w:val="0"/>
          <w:numId w:val="28"/>
        </w:numPr>
        <w:spacing w:after="0" w:line="240" w:lineRule="auto"/>
        <w:rPr>
          <w:sz w:val="24"/>
          <w:szCs w:val="24"/>
        </w:rPr>
      </w:pPr>
      <w:r w:rsidRPr="004E3F94">
        <w:rPr>
          <w:sz w:val="24"/>
          <w:szCs w:val="24"/>
        </w:rPr>
        <w:t>Requesting clarification on the oversight role of the MAAC given the restructuring of the membership roster</w:t>
      </w:r>
    </w:p>
    <w:p w:rsidR="003C21B5" w:rsidRPr="004E3F94" w:rsidRDefault="003C21B5" w:rsidP="004E3F94">
      <w:pPr>
        <w:pStyle w:val="ListParagraph"/>
        <w:numPr>
          <w:ilvl w:val="0"/>
          <w:numId w:val="28"/>
        </w:numPr>
        <w:spacing w:after="0" w:line="240" w:lineRule="auto"/>
        <w:rPr>
          <w:sz w:val="24"/>
          <w:szCs w:val="24"/>
        </w:rPr>
      </w:pPr>
      <w:r w:rsidRPr="004E3F94">
        <w:rPr>
          <w:sz w:val="24"/>
          <w:szCs w:val="24"/>
        </w:rPr>
        <w:t>Will standard information provided by MAAC still be requested from MCOs and available to the community?</w:t>
      </w:r>
    </w:p>
    <w:p w:rsidR="003C21B5" w:rsidRDefault="003C21B5" w:rsidP="003C21B5">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sidRPr="00387A3E">
        <w:rPr>
          <w:rFonts w:asciiTheme="minorHAnsi" w:hAnsiTheme="minorHAnsi" w:cstheme="minorHAnsi"/>
          <w:sz w:val="24"/>
          <w:szCs w:val="24"/>
        </w:rPr>
        <w:t xml:space="preserve">Renee said she’s excited </w:t>
      </w:r>
      <w:r>
        <w:rPr>
          <w:rFonts w:asciiTheme="minorHAnsi" w:hAnsiTheme="minorHAnsi" w:cstheme="minorHAnsi"/>
          <w:sz w:val="24"/>
          <w:szCs w:val="24"/>
        </w:rPr>
        <w:t>that the</w:t>
      </w:r>
      <w:r w:rsidRPr="00387A3E">
        <w:rPr>
          <w:rFonts w:asciiTheme="minorHAnsi" w:hAnsiTheme="minorHAnsi" w:cstheme="minorHAnsi"/>
          <w:sz w:val="24"/>
          <w:szCs w:val="24"/>
        </w:rPr>
        <w:t xml:space="preserve"> state is trying to make process of finding ID/DD placement easier. </w:t>
      </w:r>
      <w:r>
        <w:rPr>
          <w:rFonts w:asciiTheme="minorHAnsi" w:hAnsiTheme="minorHAnsi" w:cstheme="minorHAnsi"/>
          <w:sz w:val="24"/>
          <w:szCs w:val="24"/>
        </w:rPr>
        <w:t>Lisa asked if providers are invited to participate in the RBSCL discussions. There are several providers who previously provided RBSCL services and quit providing services, who may be interested in meeting this need again. Connie explained that DHS has discussed providers’ experiences and is currently determining what the system will look like.</w:t>
      </w:r>
    </w:p>
    <w:p w:rsidR="003C21B5" w:rsidRDefault="003C21B5" w:rsidP="003C21B5">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Pr>
          <w:rFonts w:asciiTheme="minorHAnsi" w:hAnsiTheme="minorHAnsi" w:cstheme="minorHAnsi"/>
          <w:sz w:val="24"/>
          <w:szCs w:val="24"/>
        </w:rPr>
        <w:t xml:space="preserve">Brittney shared her brother’s experience of participating in Crossroads (a work and </w:t>
      </w:r>
      <w:proofErr w:type="spellStart"/>
      <w:r>
        <w:rPr>
          <w:rFonts w:asciiTheme="minorHAnsi" w:hAnsiTheme="minorHAnsi" w:cstheme="minorHAnsi"/>
          <w:sz w:val="24"/>
          <w:szCs w:val="24"/>
        </w:rPr>
        <w:t>dayhab</w:t>
      </w:r>
      <w:proofErr w:type="spellEnd"/>
      <w:r>
        <w:rPr>
          <w:rFonts w:asciiTheme="minorHAnsi" w:hAnsiTheme="minorHAnsi" w:cstheme="minorHAnsi"/>
          <w:sz w:val="24"/>
          <w:szCs w:val="24"/>
        </w:rPr>
        <w:t xml:space="preserve"> program) in Muscatine. He is losing his job because Crossroads is leaving the region. Connie explained that if Muscatine joins another region, it will depend on the services and supports available in that region. She suggested contacting a staff member new region to determine which supports and services would be available.</w:t>
      </w:r>
    </w:p>
    <w:p w:rsidR="003C21B5" w:rsidRPr="00F00220" w:rsidRDefault="003C21B5" w:rsidP="003C21B5">
      <w:pPr>
        <w:pStyle w:val="ListParagraph"/>
        <w:numPr>
          <w:ilvl w:val="0"/>
          <w:numId w:val="3"/>
        </w:numPr>
        <w:tabs>
          <w:tab w:val="left" w:pos="1620"/>
        </w:tabs>
        <w:spacing w:after="0" w:line="240" w:lineRule="auto"/>
        <w:ind w:left="2250" w:hanging="450"/>
        <w:rPr>
          <w:rFonts w:asciiTheme="minorHAnsi" w:hAnsiTheme="minorHAnsi" w:cstheme="minorHAnsi"/>
          <w:sz w:val="24"/>
          <w:szCs w:val="24"/>
        </w:rPr>
      </w:pPr>
      <w:r>
        <w:rPr>
          <w:rFonts w:asciiTheme="minorHAnsi" w:hAnsiTheme="minorHAnsi" w:cstheme="minorHAnsi"/>
          <w:sz w:val="24"/>
          <w:szCs w:val="24"/>
        </w:rPr>
        <w:t xml:space="preserve">Kay asked if Connie knows how supported community living hours will be allocated if people are on an hourly rate. June Klein-Bacon agreed that they </w:t>
      </w:r>
      <w:r>
        <w:rPr>
          <w:rFonts w:asciiTheme="minorHAnsi" w:hAnsiTheme="minorHAnsi" w:cstheme="minorHAnsi"/>
          <w:sz w:val="24"/>
          <w:szCs w:val="24"/>
        </w:rPr>
        <w:lastRenderedPageBreak/>
        <w:t>would request information on this rule. June heard that a memo was sent to the MCOs stating that they were not allowed to provide more than 8 hours of supported community living hours for the Brain Injury and Intellectual Disability waivers, even though that is not what the administrative code states. Connie will determine who to ask for more information.</w:t>
      </w:r>
    </w:p>
    <w:p w:rsidR="00AB1EFB" w:rsidRPr="00AB1EFB" w:rsidRDefault="00AB1EFB" w:rsidP="00AB1EFB">
      <w:pPr>
        <w:pStyle w:val="ListParagraph"/>
        <w:tabs>
          <w:tab w:val="left" w:pos="1620"/>
        </w:tabs>
        <w:spacing w:after="0" w:line="240" w:lineRule="auto"/>
        <w:ind w:left="2340"/>
        <w:rPr>
          <w:rFonts w:asciiTheme="minorHAnsi" w:hAnsiTheme="minorHAnsi" w:cstheme="minorHAnsi"/>
          <w:b/>
          <w:sz w:val="24"/>
          <w:szCs w:val="24"/>
        </w:rPr>
      </w:pPr>
    </w:p>
    <w:p w:rsidR="000E2954" w:rsidRPr="00AB1EFB" w:rsidRDefault="000E2954" w:rsidP="00AB1EFB">
      <w:pPr>
        <w:pStyle w:val="ListParagraph"/>
        <w:numPr>
          <w:ilvl w:val="0"/>
          <w:numId w:val="1"/>
        </w:numPr>
        <w:tabs>
          <w:tab w:val="left" w:pos="1620"/>
        </w:tabs>
        <w:spacing w:after="0" w:line="240" w:lineRule="auto"/>
        <w:rPr>
          <w:rFonts w:asciiTheme="minorHAnsi" w:hAnsiTheme="minorHAnsi" w:cstheme="minorHAnsi"/>
          <w:b/>
          <w:sz w:val="24"/>
          <w:szCs w:val="24"/>
        </w:rPr>
      </w:pPr>
      <w:r w:rsidRPr="00AB1EFB">
        <w:rPr>
          <w:rFonts w:asciiTheme="minorHAnsi" w:hAnsiTheme="minorHAnsi" w:cstheme="minorHAnsi"/>
          <w:b/>
          <w:sz w:val="24"/>
          <w:szCs w:val="24"/>
        </w:rPr>
        <w:t>12:00</w:t>
      </w:r>
      <w:r w:rsidRPr="00AB1EFB">
        <w:rPr>
          <w:rFonts w:asciiTheme="minorHAnsi" w:hAnsiTheme="minorHAnsi" w:cstheme="minorHAnsi"/>
          <w:b/>
          <w:sz w:val="24"/>
          <w:szCs w:val="24"/>
        </w:rPr>
        <w:tab/>
        <w:t>Lunch</w:t>
      </w:r>
    </w:p>
    <w:p w:rsidR="000E2954" w:rsidRPr="002355B8" w:rsidRDefault="000E2954" w:rsidP="000E2954">
      <w:pPr>
        <w:pStyle w:val="ListParagraph"/>
        <w:rPr>
          <w:rFonts w:asciiTheme="minorHAnsi" w:hAnsiTheme="minorHAnsi" w:cstheme="minorHAnsi"/>
          <w:sz w:val="24"/>
          <w:szCs w:val="24"/>
        </w:rPr>
      </w:pPr>
    </w:p>
    <w:p w:rsidR="000E2954" w:rsidRPr="002355B8" w:rsidRDefault="000E2954" w:rsidP="000E2954">
      <w:pPr>
        <w:pStyle w:val="ListParagraph"/>
        <w:numPr>
          <w:ilvl w:val="0"/>
          <w:numId w:val="1"/>
        </w:numPr>
        <w:tabs>
          <w:tab w:val="left" w:pos="1620"/>
        </w:tabs>
        <w:spacing w:after="0" w:line="240" w:lineRule="auto"/>
        <w:rPr>
          <w:rFonts w:asciiTheme="minorHAnsi" w:hAnsiTheme="minorHAnsi" w:cstheme="minorHAnsi"/>
          <w:b/>
          <w:sz w:val="24"/>
          <w:szCs w:val="24"/>
        </w:rPr>
      </w:pPr>
      <w:r w:rsidRPr="002355B8">
        <w:rPr>
          <w:rFonts w:asciiTheme="minorHAnsi" w:hAnsiTheme="minorHAnsi" w:cstheme="minorHAnsi"/>
          <w:b/>
          <w:sz w:val="24"/>
          <w:szCs w:val="24"/>
        </w:rPr>
        <w:t>12:30</w:t>
      </w:r>
      <w:r w:rsidRPr="002355B8">
        <w:rPr>
          <w:rFonts w:asciiTheme="minorHAnsi" w:hAnsiTheme="minorHAnsi" w:cstheme="minorHAnsi"/>
          <w:b/>
          <w:sz w:val="24"/>
          <w:szCs w:val="24"/>
        </w:rPr>
        <w:tab/>
      </w:r>
      <w:r w:rsidR="00F00220">
        <w:rPr>
          <w:rFonts w:asciiTheme="minorHAnsi" w:hAnsiTheme="minorHAnsi" w:cstheme="minorHAnsi"/>
          <w:b/>
          <w:sz w:val="24"/>
          <w:szCs w:val="24"/>
        </w:rPr>
        <w:t>Olmstead Plan Update</w:t>
      </w:r>
    </w:p>
    <w:bookmarkEnd w:id="3"/>
    <w:p w:rsidR="003C21B5" w:rsidRPr="00135107" w:rsidRDefault="003C21B5" w:rsidP="003C21B5">
      <w:pPr>
        <w:pStyle w:val="ListParagraph"/>
        <w:numPr>
          <w:ilvl w:val="0"/>
          <w:numId w:val="22"/>
        </w:numPr>
        <w:spacing w:after="0" w:line="240" w:lineRule="auto"/>
        <w:ind w:left="2250" w:hanging="450"/>
        <w:rPr>
          <w:rFonts w:asciiTheme="minorHAnsi" w:hAnsiTheme="minorHAnsi" w:cstheme="minorHAnsi"/>
          <w:sz w:val="24"/>
          <w:szCs w:val="24"/>
        </w:rPr>
      </w:pPr>
      <w:r w:rsidRPr="00135107">
        <w:rPr>
          <w:rFonts w:asciiTheme="minorHAnsi" w:hAnsiTheme="minorHAnsi" w:cstheme="minorHAnsi"/>
          <w:sz w:val="24"/>
          <w:szCs w:val="24"/>
        </w:rPr>
        <w:t>The data for current Olmstead plan is not as helpful they anticipated. Regional dashboards, reports from MCOs and personal experience (PE) survey questions from IME. Connie would like to brainstorm with Taskforce on how improve the quality of data that describes the experiences of people with disabilities in Iowa. No money allocated. The PE interview goes to HCBS recipients in Iowa quarterly on a rotating basis. 120 questions total and there could be several reasons for the large amount of missing information in the data collection.</w:t>
      </w:r>
    </w:p>
    <w:p w:rsidR="003C21B5" w:rsidRPr="00135107" w:rsidRDefault="003C21B5" w:rsidP="003C21B5">
      <w:pPr>
        <w:tabs>
          <w:tab w:val="left" w:pos="1620"/>
        </w:tabs>
        <w:spacing w:after="0" w:line="240" w:lineRule="auto"/>
        <w:ind w:left="1620"/>
        <w:rPr>
          <w:rFonts w:asciiTheme="minorHAnsi" w:hAnsiTheme="minorHAnsi" w:cstheme="minorHAnsi"/>
          <w:sz w:val="24"/>
          <w:szCs w:val="24"/>
        </w:rPr>
      </w:pPr>
      <w:r w:rsidRPr="00135107">
        <w:rPr>
          <w:rFonts w:asciiTheme="minorHAnsi" w:hAnsiTheme="minorHAnsi" w:cstheme="minorHAnsi"/>
          <w:sz w:val="24"/>
          <w:szCs w:val="24"/>
        </w:rPr>
        <w:t>Discussion:</w:t>
      </w:r>
    </w:p>
    <w:p w:rsidR="003C21B5" w:rsidRPr="00135107" w:rsidRDefault="003C21B5" w:rsidP="004E3F94">
      <w:pPr>
        <w:pStyle w:val="ListParagraph"/>
        <w:numPr>
          <w:ilvl w:val="0"/>
          <w:numId w:val="27"/>
        </w:numPr>
        <w:tabs>
          <w:tab w:val="left" w:pos="1620"/>
        </w:tabs>
        <w:spacing w:after="0" w:line="240" w:lineRule="auto"/>
        <w:rPr>
          <w:rFonts w:asciiTheme="minorHAnsi" w:hAnsiTheme="minorHAnsi" w:cstheme="minorHAnsi"/>
          <w:sz w:val="24"/>
          <w:szCs w:val="24"/>
        </w:rPr>
      </w:pPr>
      <w:r w:rsidRPr="00135107">
        <w:rPr>
          <w:rFonts w:asciiTheme="minorHAnsi" w:hAnsiTheme="minorHAnsi" w:cstheme="minorHAnsi"/>
          <w:sz w:val="24"/>
          <w:szCs w:val="24"/>
        </w:rPr>
        <w:t xml:space="preserve">Michael asked why survey doesn’t include people who live in ICF-ID. The survey is done because the HCBS requires that it is done as a quality control mechanism. ICF-ID does not require this. </w:t>
      </w:r>
    </w:p>
    <w:p w:rsidR="003C21B5" w:rsidRPr="00135107" w:rsidRDefault="003C21B5" w:rsidP="004E3F94">
      <w:pPr>
        <w:pStyle w:val="ListParagraph"/>
        <w:numPr>
          <w:ilvl w:val="0"/>
          <w:numId w:val="27"/>
        </w:numPr>
        <w:tabs>
          <w:tab w:val="left" w:pos="1620"/>
        </w:tabs>
        <w:spacing w:after="0" w:line="240" w:lineRule="auto"/>
        <w:rPr>
          <w:rFonts w:asciiTheme="minorHAnsi" w:hAnsiTheme="minorHAnsi" w:cstheme="minorHAnsi"/>
          <w:sz w:val="24"/>
          <w:szCs w:val="24"/>
        </w:rPr>
      </w:pPr>
      <w:r w:rsidRPr="00135107">
        <w:rPr>
          <w:rFonts w:asciiTheme="minorHAnsi" w:hAnsiTheme="minorHAnsi" w:cstheme="minorHAnsi"/>
          <w:sz w:val="24"/>
          <w:szCs w:val="24"/>
        </w:rPr>
        <w:t xml:space="preserve">Tracy asked what </w:t>
      </w:r>
      <w:r w:rsidR="00135107">
        <w:rPr>
          <w:rFonts w:asciiTheme="minorHAnsi" w:hAnsiTheme="minorHAnsi" w:cstheme="minorHAnsi"/>
          <w:sz w:val="24"/>
          <w:szCs w:val="24"/>
        </w:rPr>
        <w:t xml:space="preserve">the next steps are </w:t>
      </w:r>
      <w:r w:rsidRPr="00135107">
        <w:rPr>
          <w:rFonts w:asciiTheme="minorHAnsi" w:hAnsiTheme="minorHAnsi" w:cstheme="minorHAnsi"/>
          <w:sz w:val="24"/>
          <w:szCs w:val="24"/>
        </w:rPr>
        <w:t>to address identified quality control issues. Connie explained that this is done on an individual basis and that there are catches within the system to assure that someone follows up with the individual. The survey is done by an individual within the MCO serving an individual and the data goes to the MCO, then to Medicaid. Questions cannot be added to the survey, but some may be able to be changed. The Olmstead Plan Committee will determine what questions they want answered and will send to Connie.</w:t>
      </w:r>
    </w:p>
    <w:p w:rsidR="00AB1EFB" w:rsidRPr="00AB1EFB" w:rsidRDefault="00AB1EFB" w:rsidP="00D04E58">
      <w:pPr>
        <w:spacing w:after="0" w:line="240" w:lineRule="auto"/>
        <w:rPr>
          <w:rFonts w:asciiTheme="minorHAnsi" w:hAnsiTheme="minorHAnsi" w:cstheme="minorHAnsi"/>
          <w:sz w:val="24"/>
          <w:szCs w:val="24"/>
        </w:rPr>
      </w:pPr>
    </w:p>
    <w:p w:rsidR="00A259C2" w:rsidRPr="00A259C2" w:rsidRDefault="000E2954" w:rsidP="00A259C2">
      <w:pPr>
        <w:pStyle w:val="ListParagraph"/>
        <w:numPr>
          <w:ilvl w:val="0"/>
          <w:numId w:val="1"/>
        </w:numPr>
        <w:spacing w:after="0" w:line="240" w:lineRule="auto"/>
        <w:rPr>
          <w:rFonts w:asciiTheme="minorHAnsi" w:hAnsiTheme="minorHAnsi" w:cstheme="minorHAnsi"/>
          <w:b/>
          <w:sz w:val="24"/>
          <w:szCs w:val="24"/>
        </w:rPr>
      </w:pPr>
      <w:r w:rsidRPr="00AB1EFB">
        <w:rPr>
          <w:rFonts w:asciiTheme="minorHAnsi" w:hAnsiTheme="minorHAnsi" w:cstheme="minorHAnsi"/>
          <w:b/>
          <w:sz w:val="24"/>
          <w:szCs w:val="24"/>
        </w:rPr>
        <w:t>1:00</w:t>
      </w:r>
      <w:r w:rsidRPr="00AB1EFB">
        <w:rPr>
          <w:rFonts w:asciiTheme="minorHAnsi" w:hAnsiTheme="minorHAnsi" w:cstheme="minorHAnsi"/>
          <w:b/>
          <w:sz w:val="24"/>
          <w:szCs w:val="24"/>
        </w:rPr>
        <w:tab/>
        <w:t xml:space="preserve">   </w:t>
      </w:r>
      <w:r w:rsidR="0002598E">
        <w:rPr>
          <w:rFonts w:asciiTheme="minorHAnsi" w:hAnsiTheme="minorHAnsi" w:cstheme="minorHAnsi"/>
          <w:b/>
          <w:sz w:val="24"/>
          <w:szCs w:val="24"/>
        </w:rPr>
        <w:t>Review Committee Assignments</w:t>
      </w:r>
    </w:p>
    <w:p w:rsidR="00A259C2" w:rsidRDefault="0002598E" w:rsidP="00044779">
      <w:pPr>
        <w:pStyle w:val="ListParagraph"/>
        <w:numPr>
          <w:ilvl w:val="0"/>
          <w:numId w:val="19"/>
        </w:numPr>
        <w:spacing w:after="0" w:line="240" w:lineRule="auto"/>
        <w:ind w:left="2250" w:hanging="450"/>
        <w:rPr>
          <w:rFonts w:asciiTheme="minorHAnsi" w:hAnsiTheme="minorHAnsi" w:cstheme="minorHAnsi"/>
          <w:sz w:val="24"/>
          <w:szCs w:val="24"/>
        </w:rPr>
      </w:pPr>
      <w:r w:rsidRPr="00A259C2">
        <w:rPr>
          <w:rFonts w:asciiTheme="minorHAnsi" w:hAnsiTheme="minorHAnsi" w:cstheme="minorHAnsi"/>
          <w:sz w:val="24"/>
          <w:szCs w:val="24"/>
        </w:rPr>
        <w:t>Medicaid Committee – Brittney Luth</w:t>
      </w:r>
      <w:r w:rsidR="00A259C2" w:rsidRPr="00A259C2">
        <w:rPr>
          <w:rFonts w:asciiTheme="minorHAnsi" w:hAnsiTheme="minorHAnsi" w:cstheme="minorHAnsi"/>
          <w:sz w:val="24"/>
          <w:szCs w:val="24"/>
        </w:rPr>
        <w:t>, Daryn Richardson</w:t>
      </w:r>
      <w:r w:rsidR="00A259C2">
        <w:rPr>
          <w:rFonts w:asciiTheme="minorHAnsi" w:hAnsiTheme="minorHAnsi" w:cstheme="minorHAnsi"/>
          <w:sz w:val="24"/>
          <w:szCs w:val="24"/>
        </w:rPr>
        <w:t xml:space="preserve">, Kris Graves, Cynthia </w:t>
      </w:r>
      <w:proofErr w:type="spellStart"/>
      <w:r w:rsidR="00A259C2">
        <w:rPr>
          <w:rFonts w:asciiTheme="minorHAnsi" w:hAnsiTheme="minorHAnsi" w:cstheme="minorHAnsi"/>
          <w:sz w:val="24"/>
          <w:szCs w:val="24"/>
        </w:rPr>
        <w:t>Shouse</w:t>
      </w:r>
      <w:proofErr w:type="spellEnd"/>
      <w:r w:rsidR="00A259C2">
        <w:rPr>
          <w:rFonts w:asciiTheme="minorHAnsi" w:hAnsiTheme="minorHAnsi" w:cstheme="minorHAnsi"/>
          <w:sz w:val="24"/>
          <w:szCs w:val="24"/>
        </w:rPr>
        <w:t>, and Michael Martin</w:t>
      </w:r>
      <w:r w:rsidR="00A259C2" w:rsidRPr="00A259C2">
        <w:rPr>
          <w:rFonts w:asciiTheme="minorHAnsi" w:hAnsiTheme="minorHAnsi" w:cstheme="minorHAnsi"/>
          <w:sz w:val="24"/>
          <w:szCs w:val="24"/>
        </w:rPr>
        <w:t xml:space="preserve"> are new members</w:t>
      </w:r>
      <w:r w:rsidR="00A259C2">
        <w:rPr>
          <w:rFonts w:asciiTheme="minorHAnsi" w:hAnsiTheme="minorHAnsi" w:cstheme="minorHAnsi"/>
          <w:sz w:val="24"/>
          <w:szCs w:val="24"/>
        </w:rPr>
        <w:t>. Paula Connolly and Kris Graves are co-chairs.</w:t>
      </w:r>
    </w:p>
    <w:p w:rsidR="0002598E" w:rsidRPr="00A259C2" w:rsidRDefault="0002598E" w:rsidP="00044779">
      <w:pPr>
        <w:pStyle w:val="ListParagraph"/>
        <w:numPr>
          <w:ilvl w:val="0"/>
          <w:numId w:val="19"/>
        </w:numPr>
        <w:spacing w:after="0" w:line="240" w:lineRule="auto"/>
        <w:ind w:left="2250" w:hanging="450"/>
        <w:rPr>
          <w:rFonts w:asciiTheme="minorHAnsi" w:hAnsiTheme="minorHAnsi" w:cstheme="minorHAnsi"/>
          <w:sz w:val="24"/>
          <w:szCs w:val="24"/>
        </w:rPr>
      </w:pPr>
      <w:r w:rsidRPr="00A259C2">
        <w:rPr>
          <w:rFonts w:asciiTheme="minorHAnsi" w:hAnsiTheme="minorHAnsi" w:cstheme="minorHAnsi"/>
          <w:sz w:val="24"/>
          <w:szCs w:val="24"/>
        </w:rPr>
        <w:t xml:space="preserve">Olmstead Plan Committee – </w:t>
      </w:r>
      <w:r w:rsidR="00A259C2" w:rsidRPr="00A259C2">
        <w:rPr>
          <w:rFonts w:asciiTheme="minorHAnsi" w:hAnsiTheme="minorHAnsi" w:cstheme="minorHAnsi"/>
          <w:sz w:val="24"/>
          <w:szCs w:val="24"/>
        </w:rPr>
        <w:t>June Klein-Bacon, Dawn Francis, and Brittney Luth are new members. June and Kay are co-chairs.</w:t>
      </w:r>
    </w:p>
    <w:p w:rsidR="00A259C2" w:rsidRDefault="0002598E" w:rsidP="00044779">
      <w:pPr>
        <w:pStyle w:val="ListParagraph"/>
        <w:numPr>
          <w:ilvl w:val="0"/>
          <w:numId w:val="19"/>
        </w:numPr>
        <w:spacing w:after="0" w:line="240" w:lineRule="auto"/>
        <w:ind w:left="2250" w:hanging="450"/>
        <w:rPr>
          <w:rFonts w:asciiTheme="minorHAnsi" w:hAnsiTheme="minorHAnsi" w:cstheme="minorHAnsi"/>
          <w:sz w:val="24"/>
          <w:szCs w:val="24"/>
        </w:rPr>
      </w:pPr>
      <w:r w:rsidRPr="00A259C2">
        <w:rPr>
          <w:rFonts w:asciiTheme="minorHAnsi" w:hAnsiTheme="minorHAnsi" w:cstheme="minorHAnsi"/>
          <w:sz w:val="24"/>
          <w:szCs w:val="24"/>
        </w:rPr>
        <w:t xml:space="preserve">Community Access Committee </w:t>
      </w:r>
      <w:proofErr w:type="gramStart"/>
      <w:r w:rsidRPr="00A259C2">
        <w:rPr>
          <w:rFonts w:asciiTheme="minorHAnsi" w:hAnsiTheme="minorHAnsi" w:cstheme="minorHAnsi"/>
          <w:sz w:val="24"/>
          <w:szCs w:val="24"/>
        </w:rPr>
        <w:t xml:space="preserve">– </w:t>
      </w:r>
      <w:r w:rsidR="00157A60">
        <w:rPr>
          <w:rFonts w:asciiTheme="minorHAnsi" w:hAnsiTheme="minorHAnsi" w:cstheme="minorHAnsi"/>
          <w:sz w:val="24"/>
          <w:szCs w:val="24"/>
        </w:rPr>
        <w:t xml:space="preserve"> </w:t>
      </w:r>
      <w:r w:rsidR="00135107">
        <w:rPr>
          <w:rFonts w:asciiTheme="minorHAnsi" w:hAnsiTheme="minorHAnsi" w:cstheme="minorHAnsi"/>
          <w:sz w:val="24"/>
          <w:szCs w:val="24"/>
        </w:rPr>
        <w:t>There</w:t>
      </w:r>
      <w:proofErr w:type="gramEnd"/>
      <w:r w:rsidR="00135107">
        <w:rPr>
          <w:rFonts w:asciiTheme="minorHAnsi" w:hAnsiTheme="minorHAnsi" w:cstheme="minorHAnsi"/>
          <w:sz w:val="24"/>
          <w:szCs w:val="24"/>
        </w:rPr>
        <w:t xml:space="preserve"> are </w:t>
      </w:r>
      <w:r w:rsidR="00157A60">
        <w:rPr>
          <w:rFonts w:asciiTheme="minorHAnsi" w:hAnsiTheme="minorHAnsi" w:cstheme="minorHAnsi"/>
          <w:sz w:val="24"/>
          <w:szCs w:val="24"/>
        </w:rPr>
        <w:t>no new members.</w:t>
      </w:r>
    </w:p>
    <w:p w:rsidR="0002598E" w:rsidRPr="00A259C2" w:rsidRDefault="0002598E" w:rsidP="00044779">
      <w:pPr>
        <w:pStyle w:val="ListParagraph"/>
        <w:numPr>
          <w:ilvl w:val="0"/>
          <w:numId w:val="19"/>
        </w:numPr>
        <w:spacing w:after="0" w:line="240" w:lineRule="auto"/>
        <w:ind w:left="2250" w:hanging="450"/>
        <w:rPr>
          <w:rFonts w:asciiTheme="minorHAnsi" w:hAnsiTheme="minorHAnsi" w:cstheme="minorHAnsi"/>
          <w:sz w:val="24"/>
          <w:szCs w:val="24"/>
        </w:rPr>
      </w:pPr>
      <w:r w:rsidRPr="00A259C2">
        <w:rPr>
          <w:rFonts w:asciiTheme="minorHAnsi" w:hAnsiTheme="minorHAnsi" w:cstheme="minorHAnsi"/>
          <w:sz w:val="24"/>
          <w:szCs w:val="24"/>
        </w:rPr>
        <w:t xml:space="preserve">Nominations Committee – </w:t>
      </w:r>
      <w:r w:rsidR="00A259C2" w:rsidRPr="00A259C2">
        <w:rPr>
          <w:rFonts w:asciiTheme="minorHAnsi" w:hAnsiTheme="minorHAnsi" w:cstheme="minorHAnsi"/>
          <w:sz w:val="24"/>
          <w:szCs w:val="24"/>
        </w:rPr>
        <w:t>June Klein Bacon and Jessica Johanns are new members.</w:t>
      </w:r>
    </w:p>
    <w:p w:rsidR="0002598E" w:rsidRDefault="0002598E" w:rsidP="0002598E">
      <w:pPr>
        <w:pStyle w:val="ListParagraph"/>
        <w:spacing w:after="0" w:line="240" w:lineRule="auto"/>
        <w:ind w:left="1800"/>
        <w:rPr>
          <w:rFonts w:asciiTheme="minorHAnsi" w:hAnsiTheme="minorHAnsi" w:cstheme="minorHAnsi"/>
          <w:b/>
          <w:sz w:val="24"/>
          <w:szCs w:val="24"/>
        </w:rPr>
      </w:pPr>
    </w:p>
    <w:p w:rsidR="000E2954" w:rsidRPr="00AB1EFB" w:rsidRDefault="0002598E" w:rsidP="000E2954">
      <w:pPr>
        <w:pStyle w:val="ListParagraph"/>
        <w:numPr>
          <w:ilvl w:val="0"/>
          <w:numId w:val="1"/>
        </w:numPr>
        <w:spacing w:after="0" w:line="240" w:lineRule="auto"/>
        <w:rPr>
          <w:rFonts w:asciiTheme="minorHAnsi" w:hAnsiTheme="minorHAnsi" w:cstheme="minorHAnsi"/>
          <w:b/>
          <w:sz w:val="24"/>
          <w:szCs w:val="24"/>
        </w:rPr>
      </w:pPr>
      <w:r>
        <w:rPr>
          <w:rFonts w:asciiTheme="minorHAnsi" w:hAnsiTheme="minorHAnsi" w:cstheme="minorHAnsi"/>
          <w:b/>
          <w:sz w:val="24"/>
          <w:szCs w:val="24"/>
        </w:rPr>
        <w:t>1:15</w:t>
      </w:r>
      <w:r>
        <w:rPr>
          <w:rFonts w:asciiTheme="minorHAnsi" w:hAnsiTheme="minorHAnsi" w:cstheme="minorHAnsi"/>
          <w:b/>
          <w:sz w:val="24"/>
          <w:szCs w:val="24"/>
        </w:rPr>
        <w:tab/>
        <w:t xml:space="preserve">   </w:t>
      </w:r>
      <w:r w:rsidR="000E2954" w:rsidRPr="00AB1EFB">
        <w:rPr>
          <w:rFonts w:asciiTheme="minorHAnsi" w:hAnsiTheme="minorHAnsi" w:cstheme="minorHAnsi"/>
          <w:b/>
          <w:sz w:val="24"/>
          <w:szCs w:val="24"/>
        </w:rPr>
        <w:t>Committee Reports</w:t>
      </w:r>
    </w:p>
    <w:p w:rsidR="00E15F2B" w:rsidRDefault="0061546F" w:rsidP="00E15F2B">
      <w:pPr>
        <w:pStyle w:val="ListParagraph"/>
        <w:numPr>
          <w:ilvl w:val="0"/>
          <w:numId w:val="4"/>
        </w:numPr>
        <w:spacing w:after="0" w:line="240" w:lineRule="auto"/>
        <w:ind w:left="2250" w:hanging="450"/>
        <w:rPr>
          <w:rFonts w:asciiTheme="minorHAnsi" w:hAnsiTheme="minorHAnsi" w:cstheme="minorHAnsi"/>
          <w:sz w:val="24"/>
          <w:szCs w:val="24"/>
        </w:rPr>
      </w:pPr>
      <w:r>
        <w:rPr>
          <w:rFonts w:asciiTheme="minorHAnsi" w:hAnsiTheme="minorHAnsi" w:cstheme="minorHAnsi"/>
          <w:sz w:val="24"/>
          <w:szCs w:val="24"/>
        </w:rPr>
        <w:t>Olmstead Plan</w:t>
      </w:r>
      <w:r w:rsidR="00AB1EFB">
        <w:rPr>
          <w:rFonts w:asciiTheme="minorHAnsi" w:hAnsiTheme="minorHAnsi" w:cstheme="minorHAnsi"/>
          <w:sz w:val="24"/>
          <w:szCs w:val="24"/>
        </w:rPr>
        <w:t xml:space="preserve"> Committee</w:t>
      </w:r>
      <w:r w:rsidR="00A229AB" w:rsidRPr="00AB1EFB">
        <w:rPr>
          <w:rFonts w:asciiTheme="minorHAnsi" w:hAnsiTheme="minorHAnsi" w:cstheme="minorHAnsi"/>
          <w:sz w:val="24"/>
          <w:szCs w:val="24"/>
        </w:rPr>
        <w:t xml:space="preserve"> </w:t>
      </w:r>
    </w:p>
    <w:p w:rsidR="00E76E7B" w:rsidRDefault="008C6DA9" w:rsidP="00E76E7B">
      <w:pPr>
        <w:pStyle w:val="ListParagraph"/>
        <w:numPr>
          <w:ilvl w:val="1"/>
          <w:numId w:val="4"/>
        </w:numPr>
        <w:spacing w:after="0" w:line="240" w:lineRule="auto"/>
        <w:ind w:left="2880"/>
        <w:rPr>
          <w:rFonts w:asciiTheme="minorHAnsi" w:hAnsiTheme="minorHAnsi" w:cstheme="minorHAnsi"/>
          <w:sz w:val="24"/>
          <w:szCs w:val="24"/>
        </w:rPr>
      </w:pPr>
      <w:r>
        <w:rPr>
          <w:rFonts w:asciiTheme="minorHAnsi" w:hAnsiTheme="minorHAnsi" w:cstheme="minorHAnsi"/>
          <w:sz w:val="24"/>
          <w:szCs w:val="24"/>
        </w:rPr>
        <w:t>June Klein Bacon provided an overview of the survey results. The s</w:t>
      </w:r>
      <w:r w:rsidR="00E76E7B">
        <w:rPr>
          <w:rFonts w:asciiTheme="minorHAnsi" w:hAnsiTheme="minorHAnsi" w:cstheme="minorHAnsi"/>
          <w:sz w:val="24"/>
          <w:szCs w:val="24"/>
        </w:rPr>
        <w:t>urvey validated what people have been saying re</w:t>
      </w:r>
      <w:r>
        <w:rPr>
          <w:rFonts w:asciiTheme="minorHAnsi" w:hAnsiTheme="minorHAnsi" w:cstheme="minorHAnsi"/>
          <w:sz w:val="24"/>
          <w:szCs w:val="24"/>
        </w:rPr>
        <w:t>garding loss</w:t>
      </w:r>
      <w:r w:rsidR="00E76E7B">
        <w:rPr>
          <w:rFonts w:asciiTheme="minorHAnsi" w:hAnsiTheme="minorHAnsi" w:cstheme="minorHAnsi"/>
          <w:sz w:val="24"/>
          <w:szCs w:val="24"/>
        </w:rPr>
        <w:t xml:space="preserve"> </w:t>
      </w:r>
      <w:r>
        <w:rPr>
          <w:rFonts w:asciiTheme="minorHAnsi" w:hAnsiTheme="minorHAnsi" w:cstheme="minorHAnsi"/>
          <w:sz w:val="24"/>
          <w:szCs w:val="24"/>
        </w:rPr>
        <w:t xml:space="preserve">of services, transportation, and </w:t>
      </w:r>
      <w:r w:rsidR="00E76E7B">
        <w:rPr>
          <w:rFonts w:asciiTheme="minorHAnsi" w:hAnsiTheme="minorHAnsi" w:cstheme="minorHAnsi"/>
          <w:sz w:val="24"/>
          <w:szCs w:val="24"/>
        </w:rPr>
        <w:t xml:space="preserve">choice. Committee plans to do follow-up with those that provided contact information. </w:t>
      </w:r>
    </w:p>
    <w:p w:rsidR="008C6DA9" w:rsidRDefault="008C6DA9" w:rsidP="00E76E7B">
      <w:pPr>
        <w:pStyle w:val="ListParagraph"/>
        <w:numPr>
          <w:ilvl w:val="1"/>
          <w:numId w:val="4"/>
        </w:numPr>
        <w:spacing w:after="0" w:line="240" w:lineRule="auto"/>
        <w:ind w:left="2880"/>
        <w:rPr>
          <w:rFonts w:asciiTheme="minorHAnsi" w:hAnsiTheme="minorHAnsi" w:cstheme="minorHAnsi"/>
          <w:sz w:val="24"/>
          <w:szCs w:val="24"/>
        </w:rPr>
      </w:pPr>
      <w:r>
        <w:rPr>
          <w:rFonts w:asciiTheme="minorHAnsi" w:hAnsiTheme="minorHAnsi" w:cstheme="minorHAnsi"/>
          <w:sz w:val="24"/>
          <w:szCs w:val="24"/>
        </w:rPr>
        <w:lastRenderedPageBreak/>
        <w:t>Michael suggested getting stories anonymously and Paula suggested that the taskforce devote a meeting day to allowing people and providers to share their stories. ASK Resource Center may be able to help fund transportation. Kris Graves, Michael Martin, Paula Connolly, and Kay Marcel will help organize the event.</w:t>
      </w:r>
    </w:p>
    <w:p w:rsidR="0092349A" w:rsidRPr="008C6DA9" w:rsidRDefault="008C6DA9" w:rsidP="00E76E7B">
      <w:pPr>
        <w:pStyle w:val="ListParagraph"/>
        <w:numPr>
          <w:ilvl w:val="1"/>
          <w:numId w:val="4"/>
        </w:numPr>
        <w:spacing w:after="0" w:line="240" w:lineRule="auto"/>
        <w:ind w:left="2880"/>
        <w:rPr>
          <w:rFonts w:asciiTheme="minorHAnsi" w:hAnsiTheme="minorHAnsi" w:cstheme="minorHAnsi"/>
          <w:sz w:val="24"/>
          <w:szCs w:val="24"/>
        </w:rPr>
      </w:pPr>
      <w:r>
        <w:rPr>
          <w:rFonts w:asciiTheme="minorHAnsi" w:hAnsiTheme="minorHAnsi" w:cstheme="minorHAnsi"/>
          <w:sz w:val="24"/>
          <w:szCs w:val="24"/>
        </w:rPr>
        <w:t xml:space="preserve">Jenna explained that the </w:t>
      </w:r>
      <w:r w:rsidR="0092349A" w:rsidRPr="008C6DA9">
        <w:rPr>
          <w:rFonts w:asciiTheme="minorHAnsi" w:hAnsiTheme="minorHAnsi" w:cstheme="minorHAnsi"/>
          <w:sz w:val="24"/>
          <w:szCs w:val="24"/>
        </w:rPr>
        <w:t>United Spinal Foundation</w:t>
      </w:r>
      <w:r>
        <w:rPr>
          <w:rFonts w:asciiTheme="minorHAnsi" w:hAnsiTheme="minorHAnsi" w:cstheme="minorHAnsi"/>
          <w:sz w:val="24"/>
          <w:szCs w:val="24"/>
        </w:rPr>
        <w:t>’s group Upgrade Medicaid</w:t>
      </w:r>
      <w:r w:rsidR="0092349A" w:rsidRPr="008C6DA9">
        <w:rPr>
          <w:rFonts w:asciiTheme="minorHAnsi" w:hAnsiTheme="minorHAnsi" w:cstheme="minorHAnsi"/>
          <w:sz w:val="24"/>
          <w:szCs w:val="24"/>
        </w:rPr>
        <w:t xml:space="preserve"> is doing collect</w:t>
      </w:r>
      <w:r>
        <w:rPr>
          <w:rFonts w:asciiTheme="minorHAnsi" w:hAnsiTheme="minorHAnsi" w:cstheme="minorHAnsi"/>
          <w:sz w:val="24"/>
          <w:szCs w:val="24"/>
        </w:rPr>
        <w:t xml:space="preserve">ing </w:t>
      </w:r>
      <w:r w:rsidR="0092349A" w:rsidRPr="008C6DA9">
        <w:rPr>
          <w:rFonts w:asciiTheme="minorHAnsi" w:hAnsiTheme="minorHAnsi" w:cstheme="minorHAnsi"/>
          <w:sz w:val="24"/>
          <w:szCs w:val="24"/>
        </w:rPr>
        <w:t>stories re</w:t>
      </w:r>
      <w:r>
        <w:rPr>
          <w:rFonts w:asciiTheme="minorHAnsi" w:hAnsiTheme="minorHAnsi" w:cstheme="minorHAnsi"/>
          <w:sz w:val="24"/>
          <w:szCs w:val="24"/>
        </w:rPr>
        <w:t>garding the</w:t>
      </w:r>
      <w:r w:rsidR="0092349A" w:rsidRPr="008C6DA9">
        <w:rPr>
          <w:rFonts w:asciiTheme="minorHAnsi" w:hAnsiTheme="minorHAnsi" w:cstheme="minorHAnsi"/>
          <w:sz w:val="24"/>
          <w:szCs w:val="24"/>
        </w:rPr>
        <w:t xml:space="preserve"> direct care workforce and home and </w:t>
      </w:r>
      <w:r w:rsidR="0002598E" w:rsidRPr="008C6DA9">
        <w:rPr>
          <w:rFonts w:asciiTheme="minorHAnsi" w:hAnsiTheme="minorHAnsi" w:cstheme="minorHAnsi"/>
          <w:sz w:val="24"/>
          <w:szCs w:val="24"/>
        </w:rPr>
        <w:t>community-based</w:t>
      </w:r>
      <w:r w:rsidR="0092349A" w:rsidRPr="008C6DA9">
        <w:rPr>
          <w:rFonts w:asciiTheme="minorHAnsi" w:hAnsiTheme="minorHAnsi" w:cstheme="minorHAnsi"/>
          <w:sz w:val="24"/>
          <w:szCs w:val="24"/>
        </w:rPr>
        <w:t xml:space="preserve"> services</w:t>
      </w:r>
      <w:r>
        <w:rPr>
          <w:rFonts w:asciiTheme="minorHAnsi" w:hAnsiTheme="minorHAnsi" w:cstheme="minorHAnsi"/>
          <w:sz w:val="24"/>
          <w:szCs w:val="24"/>
        </w:rPr>
        <w:t xml:space="preserve"> and would like to partner with OCTF.</w:t>
      </w:r>
      <w:r w:rsidR="0092349A" w:rsidRPr="008C6DA9">
        <w:rPr>
          <w:rFonts w:asciiTheme="minorHAnsi" w:hAnsiTheme="minorHAnsi" w:cstheme="minorHAnsi"/>
          <w:sz w:val="24"/>
          <w:szCs w:val="24"/>
        </w:rPr>
        <w:t xml:space="preserve"> Motion by June, second by Kris. </w:t>
      </w:r>
      <w:r w:rsidR="00872461" w:rsidRPr="008C6DA9">
        <w:rPr>
          <w:rFonts w:asciiTheme="minorHAnsi" w:hAnsiTheme="minorHAnsi" w:cstheme="minorHAnsi"/>
          <w:sz w:val="24"/>
          <w:szCs w:val="24"/>
        </w:rPr>
        <w:t>Motion passed to host a Day in the Life</w:t>
      </w:r>
      <w:r>
        <w:rPr>
          <w:rFonts w:asciiTheme="minorHAnsi" w:hAnsiTheme="minorHAnsi" w:cstheme="minorHAnsi"/>
          <w:sz w:val="24"/>
          <w:szCs w:val="24"/>
        </w:rPr>
        <w:t xml:space="preserve"> event</w:t>
      </w:r>
      <w:r w:rsidR="00872461" w:rsidRPr="008C6DA9">
        <w:rPr>
          <w:rFonts w:asciiTheme="minorHAnsi" w:hAnsiTheme="minorHAnsi" w:cstheme="minorHAnsi"/>
          <w:sz w:val="24"/>
          <w:szCs w:val="24"/>
        </w:rPr>
        <w:t xml:space="preserve">.  </w:t>
      </w:r>
    </w:p>
    <w:p w:rsidR="00B81B60" w:rsidRDefault="00B81B60" w:rsidP="00F71B31">
      <w:pPr>
        <w:spacing w:after="0" w:line="240" w:lineRule="auto"/>
        <w:rPr>
          <w:rFonts w:asciiTheme="minorHAnsi" w:hAnsiTheme="minorHAnsi" w:cstheme="minorHAnsi"/>
          <w:sz w:val="24"/>
          <w:szCs w:val="24"/>
        </w:rPr>
      </w:pPr>
    </w:p>
    <w:p w:rsidR="00B81B60" w:rsidRPr="001F63ED" w:rsidRDefault="001F63ED" w:rsidP="001F63ED">
      <w:pPr>
        <w:pStyle w:val="ListParagraph"/>
        <w:numPr>
          <w:ilvl w:val="0"/>
          <w:numId w:val="1"/>
        </w:numPr>
        <w:spacing w:after="0" w:line="240" w:lineRule="auto"/>
        <w:rPr>
          <w:rFonts w:asciiTheme="minorHAnsi" w:hAnsiTheme="minorHAnsi" w:cstheme="minorHAnsi"/>
          <w:b/>
          <w:sz w:val="24"/>
          <w:szCs w:val="24"/>
        </w:rPr>
      </w:pPr>
      <w:r w:rsidRPr="001F63ED">
        <w:rPr>
          <w:rFonts w:asciiTheme="minorHAnsi" w:hAnsiTheme="minorHAnsi" w:cstheme="minorHAnsi"/>
          <w:b/>
          <w:sz w:val="24"/>
          <w:szCs w:val="24"/>
        </w:rPr>
        <w:t xml:space="preserve">1:30 </w:t>
      </w:r>
      <w:r w:rsidRPr="001F63ED">
        <w:rPr>
          <w:rFonts w:asciiTheme="minorHAnsi" w:hAnsiTheme="minorHAnsi" w:cstheme="minorHAnsi"/>
          <w:b/>
          <w:sz w:val="24"/>
          <w:szCs w:val="24"/>
        </w:rPr>
        <w:tab/>
      </w:r>
      <w:r w:rsidR="00872461" w:rsidRPr="001F63ED">
        <w:rPr>
          <w:rFonts w:asciiTheme="minorHAnsi" w:hAnsiTheme="minorHAnsi" w:cstheme="minorHAnsi"/>
          <w:b/>
          <w:sz w:val="24"/>
          <w:szCs w:val="24"/>
        </w:rPr>
        <w:t>Legislative priorities</w:t>
      </w:r>
    </w:p>
    <w:p w:rsidR="00872461" w:rsidRDefault="0061546F" w:rsidP="0061546F">
      <w:pPr>
        <w:pStyle w:val="ListParagraph"/>
        <w:numPr>
          <w:ilvl w:val="0"/>
          <w:numId w:val="4"/>
        </w:numPr>
        <w:spacing w:after="0" w:line="240" w:lineRule="auto"/>
        <w:ind w:left="2250" w:hanging="450"/>
        <w:rPr>
          <w:rFonts w:asciiTheme="minorHAnsi" w:hAnsiTheme="minorHAnsi" w:cstheme="minorHAnsi"/>
          <w:sz w:val="24"/>
          <w:szCs w:val="24"/>
        </w:rPr>
      </w:pPr>
      <w:r>
        <w:rPr>
          <w:rFonts w:asciiTheme="minorHAnsi" w:hAnsiTheme="minorHAnsi" w:cstheme="minorHAnsi"/>
          <w:sz w:val="24"/>
          <w:szCs w:val="24"/>
        </w:rPr>
        <w:t>Increasing</w:t>
      </w:r>
      <w:r w:rsidR="00872461" w:rsidRPr="001F63ED">
        <w:rPr>
          <w:rFonts w:asciiTheme="minorHAnsi" w:hAnsiTheme="minorHAnsi" w:cstheme="minorHAnsi"/>
          <w:sz w:val="24"/>
          <w:szCs w:val="24"/>
        </w:rPr>
        <w:t xml:space="preserve"> wages for direct support professionals</w:t>
      </w:r>
      <w:r w:rsidR="00B032A1" w:rsidRPr="001F63ED">
        <w:rPr>
          <w:rFonts w:asciiTheme="minorHAnsi" w:hAnsiTheme="minorHAnsi" w:cstheme="minorHAnsi"/>
          <w:sz w:val="24"/>
          <w:szCs w:val="24"/>
        </w:rPr>
        <w:t>.</w:t>
      </w:r>
      <w:r w:rsidR="001F63ED">
        <w:rPr>
          <w:rFonts w:asciiTheme="minorHAnsi" w:hAnsiTheme="minorHAnsi" w:cstheme="minorHAnsi"/>
          <w:sz w:val="24"/>
          <w:szCs w:val="24"/>
        </w:rPr>
        <w:t xml:space="preserve"> Low wages lead to high</w:t>
      </w:r>
      <w:r w:rsidR="00B032A1" w:rsidRPr="001F63ED">
        <w:rPr>
          <w:rFonts w:asciiTheme="minorHAnsi" w:hAnsiTheme="minorHAnsi" w:cstheme="minorHAnsi"/>
          <w:sz w:val="24"/>
          <w:szCs w:val="24"/>
        </w:rPr>
        <w:t xml:space="preserve"> turnover</w:t>
      </w:r>
      <w:r w:rsidR="001F63ED">
        <w:rPr>
          <w:rFonts w:asciiTheme="minorHAnsi" w:hAnsiTheme="minorHAnsi" w:cstheme="minorHAnsi"/>
          <w:sz w:val="24"/>
          <w:szCs w:val="24"/>
        </w:rPr>
        <w:t xml:space="preserve"> and higher rates of abuse and neglect. It</w:t>
      </w:r>
      <w:r w:rsidR="00B032A1" w:rsidRPr="001F63ED">
        <w:rPr>
          <w:rFonts w:asciiTheme="minorHAnsi" w:hAnsiTheme="minorHAnsi" w:cstheme="minorHAnsi"/>
          <w:sz w:val="24"/>
          <w:szCs w:val="24"/>
        </w:rPr>
        <w:t xml:space="preserve"> </w:t>
      </w:r>
      <w:r w:rsidR="001F63ED">
        <w:rPr>
          <w:rFonts w:asciiTheme="minorHAnsi" w:hAnsiTheme="minorHAnsi" w:cstheme="minorHAnsi"/>
          <w:sz w:val="24"/>
          <w:szCs w:val="24"/>
        </w:rPr>
        <w:t>w</w:t>
      </w:r>
      <w:r w:rsidR="00B032A1" w:rsidRPr="001F63ED">
        <w:rPr>
          <w:rFonts w:asciiTheme="minorHAnsi" w:hAnsiTheme="minorHAnsi" w:cstheme="minorHAnsi"/>
          <w:sz w:val="24"/>
          <w:szCs w:val="24"/>
        </w:rPr>
        <w:t xml:space="preserve">ould be helpful for Dawn to connect with Shelly at IACP. </w:t>
      </w:r>
      <w:r w:rsidR="001F63ED">
        <w:rPr>
          <w:rFonts w:asciiTheme="minorHAnsi" w:hAnsiTheme="minorHAnsi" w:cstheme="minorHAnsi"/>
          <w:sz w:val="24"/>
          <w:szCs w:val="24"/>
        </w:rPr>
        <w:t xml:space="preserve">IACP </w:t>
      </w:r>
      <w:r w:rsidR="00B032A1" w:rsidRPr="001F63ED">
        <w:rPr>
          <w:rFonts w:asciiTheme="minorHAnsi" w:hAnsiTheme="minorHAnsi" w:cstheme="minorHAnsi"/>
          <w:sz w:val="24"/>
          <w:szCs w:val="24"/>
        </w:rPr>
        <w:t>asked for a 10% rate increase, which would raise the average DSP</w:t>
      </w:r>
      <w:r w:rsidR="001F63ED">
        <w:rPr>
          <w:rFonts w:asciiTheme="minorHAnsi" w:hAnsiTheme="minorHAnsi" w:cstheme="minorHAnsi"/>
          <w:sz w:val="24"/>
          <w:szCs w:val="24"/>
        </w:rPr>
        <w:t xml:space="preserve"> worker’s wage</w:t>
      </w:r>
      <w:r w:rsidR="00B032A1" w:rsidRPr="001F63ED">
        <w:rPr>
          <w:rFonts w:asciiTheme="minorHAnsi" w:hAnsiTheme="minorHAnsi" w:cstheme="minorHAnsi"/>
          <w:sz w:val="24"/>
          <w:szCs w:val="24"/>
        </w:rPr>
        <w:t xml:space="preserve"> by $3 (average wages are rural $10.94</w:t>
      </w:r>
      <w:r w:rsidR="001F63ED">
        <w:rPr>
          <w:rFonts w:asciiTheme="minorHAnsi" w:hAnsiTheme="minorHAnsi" w:cstheme="minorHAnsi"/>
          <w:sz w:val="24"/>
          <w:szCs w:val="24"/>
        </w:rPr>
        <w:t xml:space="preserve"> in rural areas and</w:t>
      </w:r>
      <w:r w:rsidR="00B032A1" w:rsidRPr="001F63ED">
        <w:rPr>
          <w:rFonts w:asciiTheme="minorHAnsi" w:hAnsiTheme="minorHAnsi" w:cstheme="minorHAnsi"/>
          <w:sz w:val="24"/>
          <w:szCs w:val="24"/>
        </w:rPr>
        <w:t xml:space="preserve"> $11.25</w:t>
      </w:r>
      <w:r w:rsidR="001F63ED">
        <w:rPr>
          <w:rFonts w:asciiTheme="minorHAnsi" w:hAnsiTheme="minorHAnsi" w:cstheme="minorHAnsi"/>
          <w:sz w:val="24"/>
          <w:szCs w:val="24"/>
        </w:rPr>
        <w:t xml:space="preserve"> in urban</w:t>
      </w:r>
      <w:r w:rsidR="00B032A1" w:rsidRPr="001F63ED">
        <w:rPr>
          <w:rFonts w:asciiTheme="minorHAnsi" w:hAnsiTheme="minorHAnsi" w:cstheme="minorHAnsi"/>
          <w:sz w:val="24"/>
          <w:szCs w:val="24"/>
        </w:rPr>
        <w:t xml:space="preserve">). </w:t>
      </w:r>
    </w:p>
    <w:p w:rsidR="001F63ED" w:rsidRDefault="0061546F" w:rsidP="0061546F">
      <w:pPr>
        <w:pStyle w:val="ListParagraph"/>
        <w:numPr>
          <w:ilvl w:val="0"/>
          <w:numId w:val="4"/>
        </w:numPr>
        <w:spacing w:after="0" w:line="240" w:lineRule="auto"/>
        <w:ind w:left="2250" w:hanging="450"/>
        <w:rPr>
          <w:rFonts w:asciiTheme="minorHAnsi" w:hAnsiTheme="minorHAnsi" w:cstheme="minorHAnsi"/>
          <w:sz w:val="24"/>
          <w:szCs w:val="24"/>
        </w:rPr>
      </w:pPr>
      <w:r>
        <w:rPr>
          <w:rFonts w:asciiTheme="minorHAnsi" w:hAnsiTheme="minorHAnsi" w:cstheme="minorHAnsi"/>
          <w:sz w:val="24"/>
          <w:szCs w:val="24"/>
        </w:rPr>
        <w:t>Increased f</w:t>
      </w:r>
      <w:r w:rsidR="001F63ED">
        <w:rPr>
          <w:rFonts w:asciiTheme="minorHAnsi" w:hAnsiTheme="minorHAnsi" w:cstheme="minorHAnsi"/>
          <w:sz w:val="24"/>
          <w:szCs w:val="24"/>
        </w:rPr>
        <w:t xml:space="preserve">unding for the children’s mental health system </w:t>
      </w:r>
    </w:p>
    <w:p w:rsidR="001F63ED" w:rsidRDefault="001F63ED" w:rsidP="0061546F">
      <w:pPr>
        <w:pStyle w:val="ListParagraph"/>
        <w:numPr>
          <w:ilvl w:val="0"/>
          <w:numId w:val="4"/>
        </w:numPr>
        <w:spacing w:after="0" w:line="240" w:lineRule="auto"/>
        <w:ind w:left="2250" w:hanging="450"/>
        <w:rPr>
          <w:rFonts w:asciiTheme="minorHAnsi" w:hAnsiTheme="minorHAnsi" w:cstheme="minorHAnsi"/>
          <w:sz w:val="24"/>
          <w:szCs w:val="24"/>
        </w:rPr>
      </w:pPr>
      <w:r>
        <w:rPr>
          <w:rFonts w:asciiTheme="minorHAnsi" w:hAnsiTheme="minorHAnsi" w:cstheme="minorHAnsi"/>
          <w:sz w:val="24"/>
          <w:szCs w:val="24"/>
        </w:rPr>
        <w:t>Accessible and affordable housing</w:t>
      </w:r>
    </w:p>
    <w:p w:rsidR="005A7B6A" w:rsidRDefault="001F63ED" w:rsidP="0061546F">
      <w:pPr>
        <w:pStyle w:val="ListParagraph"/>
        <w:numPr>
          <w:ilvl w:val="0"/>
          <w:numId w:val="4"/>
        </w:numPr>
        <w:spacing w:after="0" w:line="240" w:lineRule="auto"/>
        <w:ind w:left="2250" w:hanging="450"/>
        <w:rPr>
          <w:rFonts w:asciiTheme="minorHAnsi" w:hAnsiTheme="minorHAnsi" w:cstheme="minorHAnsi"/>
          <w:sz w:val="24"/>
          <w:szCs w:val="24"/>
        </w:rPr>
      </w:pPr>
      <w:r>
        <w:rPr>
          <w:rFonts w:asciiTheme="minorHAnsi" w:hAnsiTheme="minorHAnsi" w:cstheme="minorHAnsi"/>
          <w:sz w:val="24"/>
          <w:szCs w:val="24"/>
        </w:rPr>
        <w:t>Increas</w:t>
      </w:r>
      <w:r w:rsidR="0061546F">
        <w:rPr>
          <w:rFonts w:asciiTheme="minorHAnsi" w:hAnsiTheme="minorHAnsi" w:cstheme="minorHAnsi"/>
          <w:sz w:val="24"/>
          <w:szCs w:val="24"/>
        </w:rPr>
        <w:t>ing</w:t>
      </w:r>
      <w:r>
        <w:rPr>
          <w:rFonts w:asciiTheme="minorHAnsi" w:hAnsiTheme="minorHAnsi" w:cstheme="minorHAnsi"/>
          <w:sz w:val="24"/>
          <w:szCs w:val="24"/>
        </w:rPr>
        <w:t xml:space="preserve"> habilitation rates</w:t>
      </w:r>
    </w:p>
    <w:p w:rsidR="00362506" w:rsidRPr="005A7B6A" w:rsidRDefault="00B032A1" w:rsidP="0061546F">
      <w:pPr>
        <w:pStyle w:val="ListParagraph"/>
        <w:numPr>
          <w:ilvl w:val="0"/>
          <w:numId w:val="4"/>
        </w:numPr>
        <w:spacing w:after="0" w:line="240" w:lineRule="auto"/>
        <w:ind w:left="2250" w:hanging="450"/>
        <w:rPr>
          <w:rFonts w:asciiTheme="minorHAnsi" w:hAnsiTheme="minorHAnsi" w:cstheme="minorHAnsi"/>
          <w:sz w:val="24"/>
          <w:szCs w:val="24"/>
        </w:rPr>
      </w:pPr>
      <w:r w:rsidRPr="005A7B6A">
        <w:rPr>
          <w:rFonts w:asciiTheme="minorHAnsi" w:hAnsiTheme="minorHAnsi" w:cstheme="minorHAnsi"/>
          <w:sz w:val="24"/>
          <w:szCs w:val="24"/>
        </w:rPr>
        <w:t xml:space="preserve">Kay made a motion to </w:t>
      </w:r>
      <w:r w:rsidR="00362506" w:rsidRPr="005A7B6A">
        <w:rPr>
          <w:rFonts w:asciiTheme="minorHAnsi" w:hAnsiTheme="minorHAnsi" w:cstheme="minorHAnsi"/>
          <w:sz w:val="24"/>
          <w:szCs w:val="24"/>
        </w:rPr>
        <w:t>made motion to allow</w:t>
      </w:r>
      <w:r w:rsidR="005A7B6A">
        <w:rPr>
          <w:rFonts w:asciiTheme="minorHAnsi" w:hAnsiTheme="minorHAnsi" w:cstheme="minorHAnsi"/>
          <w:sz w:val="24"/>
          <w:szCs w:val="24"/>
        </w:rPr>
        <w:t xml:space="preserve"> the</w:t>
      </w:r>
      <w:r w:rsidR="00362506" w:rsidRPr="005A7B6A">
        <w:rPr>
          <w:rFonts w:asciiTheme="minorHAnsi" w:hAnsiTheme="minorHAnsi" w:cstheme="minorHAnsi"/>
          <w:sz w:val="24"/>
          <w:szCs w:val="24"/>
        </w:rPr>
        <w:t xml:space="preserve"> executive committee </w:t>
      </w:r>
      <w:r w:rsidR="0061546F">
        <w:rPr>
          <w:rFonts w:asciiTheme="minorHAnsi" w:hAnsiTheme="minorHAnsi" w:cstheme="minorHAnsi"/>
          <w:sz w:val="24"/>
          <w:szCs w:val="24"/>
        </w:rPr>
        <w:t xml:space="preserve">take action to allow the Executive Committee to write </w:t>
      </w:r>
      <w:r w:rsidR="00AB4CFC">
        <w:rPr>
          <w:rFonts w:asciiTheme="minorHAnsi" w:hAnsiTheme="minorHAnsi" w:cstheme="minorHAnsi"/>
          <w:sz w:val="24"/>
          <w:szCs w:val="24"/>
        </w:rPr>
        <w:t>a letter to Governor Reynolds supporting an increase in wages for direct care workers</w:t>
      </w:r>
      <w:r w:rsidR="0061546F">
        <w:rPr>
          <w:rFonts w:asciiTheme="minorHAnsi" w:hAnsiTheme="minorHAnsi" w:cstheme="minorHAnsi"/>
          <w:sz w:val="24"/>
          <w:szCs w:val="24"/>
        </w:rPr>
        <w:t xml:space="preserve"> </w:t>
      </w:r>
      <w:r w:rsidR="00362506" w:rsidRPr="005A7B6A">
        <w:rPr>
          <w:rFonts w:asciiTheme="minorHAnsi" w:hAnsiTheme="minorHAnsi" w:cstheme="minorHAnsi"/>
          <w:sz w:val="24"/>
          <w:szCs w:val="24"/>
        </w:rPr>
        <w:t>and other action needed. Michael seconded. No nays or abstentions. Motion passed.</w:t>
      </w:r>
    </w:p>
    <w:p w:rsidR="00872461" w:rsidRPr="00F71B31" w:rsidRDefault="00872461" w:rsidP="00F71B31">
      <w:pPr>
        <w:spacing w:after="0" w:line="240" w:lineRule="auto"/>
        <w:rPr>
          <w:rFonts w:asciiTheme="minorHAnsi" w:hAnsiTheme="minorHAnsi" w:cstheme="minorHAnsi"/>
          <w:sz w:val="24"/>
          <w:szCs w:val="24"/>
        </w:rPr>
      </w:pPr>
    </w:p>
    <w:p w:rsidR="000E2954" w:rsidRPr="00710FE7" w:rsidRDefault="000E2954" w:rsidP="000E2954">
      <w:pPr>
        <w:pStyle w:val="ListParagraph"/>
        <w:numPr>
          <w:ilvl w:val="0"/>
          <w:numId w:val="1"/>
        </w:numPr>
        <w:spacing w:after="0" w:line="240" w:lineRule="auto"/>
        <w:rPr>
          <w:rFonts w:asciiTheme="minorHAnsi" w:hAnsiTheme="minorHAnsi" w:cstheme="minorHAnsi"/>
          <w:b/>
          <w:sz w:val="24"/>
          <w:szCs w:val="24"/>
        </w:rPr>
      </w:pPr>
      <w:r w:rsidRPr="00710FE7">
        <w:rPr>
          <w:rFonts w:asciiTheme="minorHAnsi" w:hAnsiTheme="minorHAnsi" w:cstheme="minorHAnsi"/>
          <w:b/>
          <w:sz w:val="24"/>
          <w:szCs w:val="24"/>
        </w:rPr>
        <w:t>1:30</w:t>
      </w:r>
      <w:r w:rsidRPr="00710FE7">
        <w:rPr>
          <w:rFonts w:asciiTheme="minorHAnsi" w:hAnsiTheme="minorHAnsi" w:cstheme="minorHAnsi"/>
          <w:b/>
          <w:sz w:val="24"/>
          <w:szCs w:val="24"/>
        </w:rPr>
        <w:tab/>
        <w:t xml:space="preserve">   State Agency Reports </w:t>
      </w:r>
    </w:p>
    <w:p w:rsidR="00AB4CFC" w:rsidRDefault="00AB4CFC" w:rsidP="00157A60">
      <w:pPr>
        <w:pStyle w:val="ListParagraph"/>
        <w:numPr>
          <w:ilvl w:val="0"/>
          <w:numId w:val="6"/>
        </w:numPr>
        <w:spacing w:after="0" w:line="240" w:lineRule="auto"/>
        <w:ind w:left="2250"/>
        <w:rPr>
          <w:rFonts w:asciiTheme="minorHAnsi" w:hAnsiTheme="minorHAnsi" w:cstheme="minorHAnsi"/>
          <w:sz w:val="24"/>
          <w:szCs w:val="24"/>
        </w:rPr>
      </w:pPr>
      <w:r>
        <w:rPr>
          <w:rFonts w:asciiTheme="minorHAnsi" w:hAnsiTheme="minorHAnsi" w:cstheme="minorHAnsi"/>
          <w:b/>
          <w:sz w:val="24"/>
          <w:szCs w:val="24"/>
        </w:rPr>
        <w:t>Iowa Department of the Blind – Kim Barber</w:t>
      </w:r>
    </w:p>
    <w:p w:rsidR="008C6DA9" w:rsidRPr="008C6DA9" w:rsidRDefault="00AB4CFC" w:rsidP="004E3F94">
      <w:pPr>
        <w:pStyle w:val="ListParagraph"/>
        <w:numPr>
          <w:ilvl w:val="1"/>
          <w:numId w:val="23"/>
        </w:numPr>
        <w:spacing w:after="0" w:line="240" w:lineRule="auto"/>
        <w:ind w:left="2880"/>
        <w:rPr>
          <w:rFonts w:asciiTheme="minorHAnsi" w:hAnsiTheme="minorHAnsi" w:cstheme="minorHAnsi"/>
          <w:b/>
          <w:sz w:val="24"/>
          <w:szCs w:val="24"/>
        </w:rPr>
      </w:pPr>
      <w:r>
        <w:rPr>
          <w:rFonts w:asciiTheme="minorHAnsi" w:hAnsiTheme="minorHAnsi" w:cstheme="minorHAnsi"/>
          <w:sz w:val="24"/>
          <w:szCs w:val="24"/>
        </w:rPr>
        <w:t xml:space="preserve">The </w:t>
      </w:r>
      <w:r w:rsidR="00362506">
        <w:rPr>
          <w:rFonts w:asciiTheme="minorHAnsi" w:hAnsiTheme="minorHAnsi" w:cstheme="minorHAnsi"/>
          <w:sz w:val="24"/>
          <w:szCs w:val="24"/>
        </w:rPr>
        <w:t xml:space="preserve">Director </w:t>
      </w:r>
      <w:r>
        <w:rPr>
          <w:rFonts w:asciiTheme="minorHAnsi" w:hAnsiTheme="minorHAnsi" w:cstheme="minorHAnsi"/>
          <w:sz w:val="24"/>
          <w:szCs w:val="24"/>
        </w:rPr>
        <w:t xml:space="preserve">requested $166,000, plus state match, in funding from Governor Reynolds to fund a </w:t>
      </w:r>
      <w:r w:rsidR="00362506">
        <w:rPr>
          <w:rFonts w:asciiTheme="minorHAnsi" w:hAnsiTheme="minorHAnsi" w:cstheme="minorHAnsi"/>
          <w:sz w:val="24"/>
          <w:szCs w:val="24"/>
        </w:rPr>
        <w:t>4+ program to serve transition age youth who are blind.</w:t>
      </w:r>
      <w:r w:rsidR="000B22BC">
        <w:rPr>
          <w:rFonts w:asciiTheme="minorHAnsi" w:hAnsiTheme="minorHAnsi" w:cstheme="minorHAnsi"/>
          <w:sz w:val="24"/>
          <w:szCs w:val="24"/>
        </w:rPr>
        <w:t xml:space="preserve"> requested $166,000 for 4+ program, plus state match. T</w:t>
      </w:r>
      <w:r>
        <w:rPr>
          <w:rFonts w:asciiTheme="minorHAnsi" w:hAnsiTheme="minorHAnsi" w:cstheme="minorHAnsi"/>
          <w:sz w:val="24"/>
          <w:szCs w:val="24"/>
        </w:rPr>
        <w:t>he t</w:t>
      </w:r>
      <w:r w:rsidR="000B22BC">
        <w:rPr>
          <w:rFonts w:asciiTheme="minorHAnsi" w:hAnsiTheme="minorHAnsi" w:cstheme="minorHAnsi"/>
          <w:sz w:val="24"/>
          <w:szCs w:val="24"/>
        </w:rPr>
        <w:t xml:space="preserve">otal cost will be $700,000. </w:t>
      </w:r>
      <w:r>
        <w:rPr>
          <w:rFonts w:asciiTheme="minorHAnsi" w:hAnsiTheme="minorHAnsi" w:cstheme="minorHAnsi"/>
          <w:sz w:val="24"/>
          <w:szCs w:val="24"/>
        </w:rPr>
        <w:t>The program w</w:t>
      </w:r>
      <w:r w:rsidR="000B22BC">
        <w:rPr>
          <w:rFonts w:asciiTheme="minorHAnsi" w:hAnsiTheme="minorHAnsi" w:cstheme="minorHAnsi"/>
          <w:sz w:val="24"/>
          <w:szCs w:val="24"/>
        </w:rPr>
        <w:t>ould serve high school students who are blind who have not met IEP goals in living, learning, working</w:t>
      </w:r>
      <w:r>
        <w:rPr>
          <w:rFonts w:asciiTheme="minorHAnsi" w:hAnsiTheme="minorHAnsi" w:cstheme="minorHAnsi"/>
          <w:sz w:val="24"/>
          <w:szCs w:val="24"/>
        </w:rPr>
        <w:t xml:space="preserve"> and will be based in Des Moines. </w:t>
      </w:r>
      <w:r w:rsidR="000B22BC" w:rsidRPr="008C6DA9">
        <w:rPr>
          <w:rFonts w:asciiTheme="minorHAnsi" w:hAnsiTheme="minorHAnsi" w:cstheme="minorHAnsi"/>
          <w:sz w:val="24"/>
          <w:szCs w:val="24"/>
        </w:rPr>
        <w:t>Kim request</w:t>
      </w:r>
      <w:r>
        <w:rPr>
          <w:rFonts w:asciiTheme="minorHAnsi" w:hAnsiTheme="minorHAnsi" w:cstheme="minorHAnsi"/>
          <w:sz w:val="24"/>
          <w:szCs w:val="24"/>
        </w:rPr>
        <w:t>s</w:t>
      </w:r>
      <w:r w:rsidR="000B22BC" w:rsidRPr="008C6DA9">
        <w:rPr>
          <w:rFonts w:asciiTheme="minorHAnsi" w:hAnsiTheme="minorHAnsi" w:cstheme="minorHAnsi"/>
          <w:sz w:val="24"/>
          <w:szCs w:val="24"/>
        </w:rPr>
        <w:t xml:space="preserve"> a letter of support from OCTF in support </w:t>
      </w:r>
      <w:r>
        <w:rPr>
          <w:rFonts w:asciiTheme="minorHAnsi" w:hAnsiTheme="minorHAnsi" w:cstheme="minorHAnsi"/>
          <w:sz w:val="24"/>
          <w:szCs w:val="24"/>
        </w:rPr>
        <w:t>of the</w:t>
      </w:r>
      <w:r w:rsidR="000B22BC" w:rsidRPr="008C6DA9">
        <w:rPr>
          <w:rFonts w:asciiTheme="minorHAnsi" w:hAnsiTheme="minorHAnsi" w:cstheme="minorHAnsi"/>
          <w:sz w:val="24"/>
          <w:szCs w:val="24"/>
        </w:rPr>
        <w:t xml:space="preserve"> 4+ program. Jessica motioned </w:t>
      </w:r>
      <w:r>
        <w:rPr>
          <w:rFonts w:asciiTheme="minorHAnsi" w:hAnsiTheme="minorHAnsi" w:cstheme="minorHAnsi"/>
          <w:sz w:val="24"/>
          <w:szCs w:val="24"/>
        </w:rPr>
        <w:t>allow the</w:t>
      </w:r>
      <w:r w:rsidR="000B22BC" w:rsidRPr="008C6DA9">
        <w:rPr>
          <w:rFonts w:asciiTheme="minorHAnsi" w:hAnsiTheme="minorHAnsi" w:cstheme="minorHAnsi"/>
          <w:sz w:val="24"/>
          <w:szCs w:val="24"/>
        </w:rPr>
        <w:t xml:space="preserve"> Executive </w:t>
      </w:r>
      <w:r w:rsidR="00381B1A" w:rsidRPr="008C6DA9">
        <w:rPr>
          <w:rFonts w:asciiTheme="minorHAnsi" w:hAnsiTheme="minorHAnsi" w:cstheme="minorHAnsi"/>
          <w:sz w:val="24"/>
          <w:szCs w:val="24"/>
        </w:rPr>
        <w:t>Committee</w:t>
      </w:r>
      <w:r w:rsidR="000B22BC" w:rsidRPr="008C6DA9">
        <w:rPr>
          <w:rFonts w:asciiTheme="minorHAnsi" w:hAnsiTheme="minorHAnsi" w:cstheme="minorHAnsi"/>
          <w:sz w:val="24"/>
          <w:szCs w:val="24"/>
        </w:rPr>
        <w:t xml:space="preserve"> write letter.</w:t>
      </w:r>
      <w:r w:rsidR="000B22BC">
        <w:rPr>
          <w:rFonts w:asciiTheme="minorHAnsi" w:hAnsiTheme="minorHAnsi" w:cstheme="minorHAnsi"/>
          <w:sz w:val="24"/>
          <w:szCs w:val="24"/>
        </w:rPr>
        <w:t xml:space="preserve"> Michael seconded.</w:t>
      </w:r>
      <w:r>
        <w:rPr>
          <w:rFonts w:asciiTheme="minorHAnsi" w:hAnsiTheme="minorHAnsi" w:cstheme="minorHAnsi"/>
          <w:sz w:val="24"/>
          <w:szCs w:val="24"/>
        </w:rPr>
        <w:t xml:space="preserve"> No nays or abstentions. Motion passed.</w:t>
      </w:r>
    </w:p>
    <w:p w:rsidR="005A7B6A" w:rsidRDefault="007767C9" w:rsidP="00157A60">
      <w:pPr>
        <w:pStyle w:val="ListParagraph"/>
        <w:numPr>
          <w:ilvl w:val="1"/>
          <w:numId w:val="15"/>
        </w:numPr>
        <w:spacing w:after="0" w:line="240" w:lineRule="auto"/>
        <w:ind w:left="2250"/>
        <w:rPr>
          <w:rFonts w:asciiTheme="minorHAnsi" w:hAnsiTheme="minorHAnsi" w:cstheme="minorHAnsi"/>
          <w:b/>
          <w:sz w:val="24"/>
          <w:szCs w:val="24"/>
        </w:rPr>
      </w:pPr>
      <w:r>
        <w:rPr>
          <w:rFonts w:asciiTheme="minorHAnsi" w:hAnsiTheme="minorHAnsi" w:cstheme="minorHAnsi"/>
          <w:b/>
          <w:sz w:val="24"/>
          <w:szCs w:val="24"/>
        </w:rPr>
        <w:t xml:space="preserve">Iowa </w:t>
      </w:r>
      <w:r w:rsidR="000B22BC" w:rsidRPr="008C6DA9">
        <w:rPr>
          <w:rFonts w:asciiTheme="minorHAnsi" w:hAnsiTheme="minorHAnsi" w:cstheme="minorHAnsi"/>
          <w:b/>
          <w:sz w:val="24"/>
          <w:szCs w:val="24"/>
        </w:rPr>
        <w:t xml:space="preserve">Department of Human Rights – Lisa Schneider </w:t>
      </w:r>
    </w:p>
    <w:p w:rsidR="000B22BC" w:rsidRPr="005A7B6A" w:rsidRDefault="00C318E1" w:rsidP="004E3F94">
      <w:pPr>
        <w:pStyle w:val="ListParagraph"/>
        <w:numPr>
          <w:ilvl w:val="1"/>
          <w:numId w:val="24"/>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The Office of Persons with Disabilities is collaborating with the Iowa Vocational Rehabilitation Services (IVRS) to provide consultation as IVRS does outreach to the deaf and hard of hearing community.</w:t>
      </w:r>
    </w:p>
    <w:p w:rsidR="005A7B6A" w:rsidRPr="005A7B6A" w:rsidRDefault="000B22BC" w:rsidP="00157A60">
      <w:pPr>
        <w:pStyle w:val="ListParagraph"/>
        <w:numPr>
          <w:ilvl w:val="2"/>
          <w:numId w:val="15"/>
        </w:numPr>
        <w:spacing w:after="0" w:line="240" w:lineRule="auto"/>
        <w:ind w:left="2250"/>
        <w:rPr>
          <w:rFonts w:asciiTheme="minorHAnsi" w:hAnsiTheme="minorHAnsi" w:cstheme="minorHAnsi"/>
          <w:sz w:val="24"/>
          <w:szCs w:val="24"/>
        </w:rPr>
      </w:pPr>
      <w:r w:rsidRPr="005A7B6A">
        <w:rPr>
          <w:rFonts w:asciiTheme="minorHAnsi" w:hAnsiTheme="minorHAnsi" w:cstheme="minorHAnsi"/>
          <w:b/>
          <w:sz w:val="24"/>
          <w:szCs w:val="24"/>
        </w:rPr>
        <w:t xml:space="preserve">Disability Rights Iowa </w:t>
      </w:r>
      <w:r w:rsidR="00C318E1">
        <w:rPr>
          <w:rFonts w:asciiTheme="minorHAnsi" w:hAnsiTheme="minorHAnsi" w:cstheme="minorHAnsi"/>
          <w:b/>
          <w:sz w:val="24"/>
          <w:szCs w:val="24"/>
        </w:rPr>
        <w:t>(DRI)</w:t>
      </w:r>
      <w:r w:rsidRPr="005A7B6A">
        <w:rPr>
          <w:rFonts w:asciiTheme="minorHAnsi" w:hAnsiTheme="minorHAnsi" w:cstheme="minorHAnsi"/>
          <w:b/>
          <w:sz w:val="24"/>
          <w:szCs w:val="24"/>
        </w:rPr>
        <w:t>–</w:t>
      </w:r>
      <w:r w:rsidR="005A7B6A">
        <w:rPr>
          <w:rFonts w:asciiTheme="minorHAnsi" w:hAnsiTheme="minorHAnsi" w:cstheme="minorHAnsi"/>
          <w:b/>
          <w:sz w:val="24"/>
          <w:szCs w:val="24"/>
        </w:rPr>
        <w:t xml:space="preserve"> </w:t>
      </w:r>
      <w:r w:rsidR="00C318E1">
        <w:rPr>
          <w:rFonts w:asciiTheme="minorHAnsi" w:hAnsiTheme="minorHAnsi" w:cstheme="minorHAnsi"/>
          <w:b/>
          <w:sz w:val="24"/>
          <w:szCs w:val="24"/>
        </w:rPr>
        <w:t>Jane Hudson</w:t>
      </w:r>
    </w:p>
    <w:p w:rsidR="00011597" w:rsidRDefault="00011597" w:rsidP="004E3F94">
      <w:pPr>
        <w:pStyle w:val="ListParagraph"/>
        <w:numPr>
          <w:ilvl w:val="3"/>
          <w:numId w:val="25"/>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DRI is investigating deaths at the Glenwood State Resource Center. Hired nurse to </w:t>
      </w:r>
      <w:proofErr w:type="spellStart"/>
      <w:r>
        <w:rPr>
          <w:rFonts w:asciiTheme="minorHAnsi" w:hAnsiTheme="minorHAnsi" w:cstheme="minorHAnsi"/>
          <w:sz w:val="24"/>
          <w:szCs w:val="24"/>
        </w:rPr>
        <w:t>investivate</w:t>
      </w:r>
      <w:proofErr w:type="spellEnd"/>
      <w:r>
        <w:rPr>
          <w:rFonts w:asciiTheme="minorHAnsi" w:hAnsiTheme="minorHAnsi" w:cstheme="minorHAnsi"/>
          <w:sz w:val="24"/>
          <w:szCs w:val="24"/>
        </w:rPr>
        <w:t xml:space="preserve"> and is making recommendations.</w:t>
      </w:r>
    </w:p>
    <w:p w:rsidR="000B22BC" w:rsidRDefault="00C318E1" w:rsidP="004E3F94">
      <w:pPr>
        <w:pStyle w:val="ListParagraph"/>
        <w:numPr>
          <w:ilvl w:val="3"/>
          <w:numId w:val="25"/>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DRI is </w:t>
      </w:r>
      <w:r w:rsidR="005A7B6A">
        <w:rPr>
          <w:rFonts w:asciiTheme="minorHAnsi" w:hAnsiTheme="minorHAnsi" w:cstheme="minorHAnsi"/>
          <w:sz w:val="24"/>
          <w:szCs w:val="24"/>
        </w:rPr>
        <w:t>working to make the Iowa</w:t>
      </w:r>
      <w:r w:rsidR="000B22BC" w:rsidRPr="005A7B6A">
        <w:rPr>
          <w:rFonts w:asciiTheme="minorHAnsi" w:hAnsiTheme="minorHAnsi" w:cstheme="minorHAnsi"/>
          <w:sz w:val="24"/>
          <w:szCs w:val="24"/>
        </w:rPr>
        <w:t xml:space="preserve"> caucuses accessible. </w:t>
      </w:r>
      <w:r w:rsidR="007219E4">
        <w:rPr>
          <w:rFonts w:asciiTheme="minorHAnsi" w:hAnsiTheme="minorHAnsi" w:cstheme="minorHAnsi"/>
          <w:sz w:val="24"/>
          <w:szCs w:val="24"/>
        </w:rPr>
        <w:t>There is a minimum of two people to</w:t>
      </w:r>
      <w:r w:rsidR="008C24D8" w:rsidRPr="005A7B6A">
        <w:rPr>
          <w:rFonts w:asciiTheme="minorHAnsi" w:hAnsiTheme="minorHAnsi" w:cstheme="minorHAnsi"/>
          <w:sz w:val="24"/>
          <w:szCs w:val="24"/>
        </w:rPr>
        <w:t xml:space="preserve"> apply to be a satellite caucus</w:t>
      </w:r>
      <w:r>
        <w:rPr>
          <w:rFonts w:asciiTheme="minorHAnsi" w:hAnsiTheme="minorHAnsi" w:cstheme="minorHAnsi"/>
          <w:sz w:val="24"/>
          <w:szCs w:val="24"/>
        </w:rPr>
        <w:t xml:space="preserve"> and it can be an individual’s home</w:t>
      </w:r>
      <w:r w:rsidR="005A7B6A">
        <w:rPr>
          <w:rFonts w:asciiTheme="minorHAnsi" w:hAnsiTheme="minorHAnsi" w:cstheme="minorHAnsi"/>
          <w:sz w:val="24"/>
          <w:szCs w:val="24"/>
        </w:rPr>
        <w:t xml:space="preserve">. </w:t>
      </w:r>
      <w:r>
        <w:rPr>
          <w:rFonts w:asciiTheme="minorHAnsi" w:hAnsiTheme="minorHAnsi" w:cstheme="minorHAnsi"/>
          <w:sz w:val="24"/>
          <w:szCs w:val="24"/>
        </w:rPr>
        <w:t>Anyone can apply to be a satellite caucus site. T</w:t>
      </w:r>
      <w:r w:rsidR="005A7B6A">
        <w:rPr>
          <w:rFonts w:asciiTheme="minorHAnsi" w:hAnsiTheme="minorHAnsi" w:cstheme="minorHAnsi"/>
          <w:sz w:val="24"/>
          <w:szCs w:val="24"/>
        </w:rPr>
        <w:t>he deadline to apply is November 18.</w:t>
      </w:r>
    </w:p>
    <w:p w:rsidR="00A51F73" w:rsidRDefault="00A51F73" w:rsidP="004E3F94">
      <w:pPr>
        <w:pStyle w:val="ListParagraph"/>
        <w:numPr>
          <w:ilvl w:val="3"/>
          <w:numId w:val="25"/>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lastRenderedPageBreak/>
        <w:t xml:space="preserve">DRI is collaborating with the Center for Disabilities and Development to conduct a needs and barriers assessment at the Woodward State Resource Center on assistive technology. </w:t>
      </w:r>
    </w:p>
    <w:p w:rsidR="00A51F73" w:rsidRDefault="00011597" w:rsidP="004E3F94">
      <w:pPr>
        <w:pStyle w:val="ListParagraph"/>
        <w:numPr>
          <w:ilvl w:val="3"/>
          <w:numId w:val="25"/>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DRI is doing a pilot project at the Boys State Training Center. They want to stop the use of solitary confinement and the use of 18-point wraps.</w:t>
      </w:r>
    </w:p>
    <w:p w:rsidR="00011597" w:rsidRDefault="00011597" w:rsidP="004E3F94">
      <w:pPr>
        <w:pStyle w:val="ListParagraph"/>
        <w:numPr>
          <w:ilvl w:val="3"/>
          <w:numId w:val="25"/>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Conducting a needs and barriers assessment to assist Des Moines Public Schools in reaching out to Latinx populations.</w:t>
      </w:r>
    </w:p>
    <w:p w:rsidR="00011597" w:rsidRDefault="00011597" w:rsidP="004E3F94">
      <w:pPr>
        <w:spacing w:after="0" w:line="240" w:lineRule="auto"/>
        <w:ind w:left="2520" w:hanging="180"/>
        <w:rPr>
          <w:rFonts w:asciiTheme="minorHAnsi" w:hAnsiTheme="minorHAnsi" w:cstheme="minorHAnsi"/>
          <w:sz w:val="24"/>
          <w:szCs w:val="24"/>
        </w:rPr>
      </w:pPr>
      <w:r>
        <w:rPr>
          <w:rFonts w:asciiTheme="minorHAnsi" w:hAnsiTheme="minorHAnsi" w:cstheme="minorHAnsi"/>
          <w:sz w:val="24"/>
          <w:szCs w:val="24"/>
        </w:rPr>
        <w:t>Discussion:</w:t>
      </w:r>
    </w:p>
    <w:p w:rsidR="00125914" w:rsidRPr="001651D1" w:rsidRDefault="001651D1" w:rsidP="004E3F94">
      <w:pPr>
        <w:pStyle w:val="ListParagraph"/>
        <w:numPr>
          <w:ilvl w:val="0"/>
          <w:numId w:val="26"/>
        </w:numPr>
        <w:spacing w:after="0" w:line="240" w:lineRule="auto"/>
        <w:ind w:left="2790"/>
        <w:rPr>
          <w:rFonts w:asciiTheme="minorHAnsi" w:hAnsiTheme="minorHAnsi" w:cstheme="minorHAnsi"/>
          <w:sz w:val="24"/>
          <w:szCs w:val="24"/>
        </w:rPr>
      </w:pPr>
      <w:r w:rsidRPr="001651D1">
        <w:rPr>
          <w:rFonts w:asciiTheme="minorHAnsi" w:hAnsiTheme="minorHAnsi" w:cstheme="minorHAnsi"/>
          <w:sz w:val="24"/>
          <w:szCs w:val="24"/>
        </w:rPr>
        <w:t>Lisa noted that DRI h</w:t>
      </w:r>
      <w:r w:rsidR="00125914" w:rsidRPr="001651D1">
        <w:rPr>
          <w:rFonts w:asciiTheme="minorHAnsi" w:hAnsiTheme="minorHAnsi" w:cstheme="minorHAnsi"/>
          <w:sz w:val="24"/>
          <w:szCs w:val="24"/>
        </w:rPr>
        <w:t xml:space="preserve">osted a Disability and Fashion event recently and partnered with DMACC to have students design fashion for models with disabilities. </w:t>
      </w:r>
      <w:r>
        <w:rPr>
          <w:rFonts w:asciiTheme="minorHAnsi" w:hAnsiTheme="minorHAnsi" w:cstheme="minorHAnsi"/>
          <w:sz w:val="24"/>
          <w:szCs w:val="24"/>
        </w:rPr>
        <w:t>They w</w:t>
      </w:r>
      <w:r w:rsidR="00125914" w:rsidRPr="001651D1">
        <w:rPr>
          <w:rFonts w:asciiTheme="minorHAnsi" w:hAnsiTheme="minorHAnsi" w:cstheme="minorHAnsi"/>
          <w:sz w:val="24"/>
          <w:szCs w:val="24"/>
        </w:rPr>
        <w:t xml:space="preserve">ill </w:t>
      </w:r>
      <w:r>
        <w:rPr>
          <w:rFonts w:asciiTheme="minorHAnsi" w:hAnsiTheme="minorHAnsi" w:cstheme="minorHAnsi"/>
          <w:sz w:val="24"/>
          <w:szCs w:val="24"/>
        </w:rPr>
        <w:t xml:space="preserve">partner with DMACC again next year, but will </w:t>
      </w:r>
      <w:r w:rsidR="00125914" w:rsidRPr="001651D1">
        <w:rPr>
          <w:rFonts w:asciiTheme="minorHAnsi" w:hAnsiTheme="minorHAnsi" w:cstheme="minorHAnsi"/>
          <w:sz w:val="24"/>
          <w:szCs w:val="24"/>
        </w:rPr>
        <w:t>focus on technology and graphic arts</w:t>
      </w:r>
      <w:r>
        <w:rPr>
          <w:rFonts w:asciiTheme="minorHAnsi" w:hAnsiTheme="minorHAnsi" w:cstheme="minorHAnsi"/>
          <w:sz w:val="24"/>
          <w:szCs w:val="24"/>
        </w:rPr>
        <w:t>.</w:t>
      </w:r>
    </w:p>
    <w:p w:rsidR="000E2954" w:rsidRPr="00872461" w:rsidRDefault="000E2954" w:rsidP="00872461">
      <w:pPr>
        <w:spacing w:after="0" w:line="240" w:lineRule="auto"/>
        <w:rPr>
          <w:rFonts w:asciiTheme="minorHAnsi" w:hAnsiTheme="minorHAnsi" w:cstheme="minorHAnsi"/>
          <w:b/>
          <w:sz w:val="24"/>
          <w:szCs w:val="24"/>
        </w:rPr>
      </w:pPr>
      <w:r w:rsidRPr="00872461">
        <w:rPr>
          <w:rFonts w:asciiTheme="minorHAnsi" w:hAnsiTheme="minorHAnsi" w:cstheme="minorHAnsi"/>
          <w:b/>
          <w:sz w:val="24"/>
          <w:szCs w:val="24"/>
        </w:rPr>
        <w:t>Discussion:</w:t>
      </w:r>
    </w:p>
    <w:p w:rsidR="000E2954" w:rsidRPr="000E5019" w:rsidRDefault="000E2954" w:rsidP="000E2954">
      <w:pPr>
        <w:pStyle w:val="ListParagraph"/>
        <w:numPr>
          <w:ilvl w:val="0"/>
          <w:numId w:val="1"/>
        </w:numPr>
        <w:spacing w:after="0" w:line="240" w:lineRule="auto"/>
        <w:rPr>
          <w:rFonts w:asciiTheme="minorHAnsi" w:hAnsiTheme="minorHAnsi" w:cstheme="minorHAnsi"/>
          <w:b/>
          <w:sz w:val="24"/>
          <w:szCs w:val="24"/>
        </w:rPr>
      </w:pPr>
      <w:r w:rsidRPr="000E5019">
        <w:rPr>
          <w:rFonts w:asciiTheme="minorHAnsi" w:hAnsiTheme="minorHAnsi" w:cstheme="minorHAnsi"/>
          <w:b/>
          <w:sz w:val="24"/>
          <w:szCs w:val="24"/>
        </w:rPr>
        <w:t>2:00</w:t>
      </w:r>
      <w:r w:rsidRPr="000E5019">
        <w:rPr>
          <w:rFonts w:asciiTheme="minorHAnsi" w:hAnsiTheme="minorHAnsi" w:cstheme="minorHAnsi"/>
          <w:b/>
          <w:sz w:val="24"/>
          <w:szCs w:val="24"/>
        </w:rPr>
        <w:tab/>
        <w:t xml:space="preserve">   Taskforce Member Reports</w:t>
      </w:r>
    </w:p>
    <w:p w:rsidR="00125914" w:rsidRPr="001651D1" w:rsidRDefault="00125914" w:rsidP="00125914">
      <w:pPr>
        <w:pStyle w:val="ListParagraph"/>
        <w:numPr>
          <w:ilvl w:val="0"/>
          <w:numId w:val="9"/>
        </w:numPr>
        <w:spacing w:after="0" w:line="240" w:lineRule="auto"/>
        <w:ind w:left="2340" w:hanging="540"/>
        <w:rPr>
          <w:rFonts w:asciiTheme="minorHAnsi" w:hAnsiTheme="minorHAnsi" w:cstheme="minorHAnsi"/>
          <w:sz w:val="24"/>
          <w:szCs w:val="24"/>
        </w:rPr>
      </w:pPr>
      <w:r w:rsidRPr="001651D1">
        <w:rPr>
          <w:rFonts w:asciiTheme="minorHAnsi" w:hAnsiTheme="minorHAnsi" w:cstheme="minorHAnsi"/>
          <w:sz w:val="24"/>
          <w:szCs w:val="24"/>
        </w:rPr>
        <w:t xml:space="preserve">Kay Marcel noted that on Nov 15 the US Commission on </w:t>
      </w:r>
      <w:r w:rsidR="001651D1" w:rsidRPr="001651D1">
        <w:rPr>
          <w:rFonts w:asciiTheme="minorHAnsi" w:hAnsiTheme="minorHAnsi" w:cstheme="minorHAnsi"/>
          <w:sz w:val="24"/>
          <w:szCs w:val="24"/>
        </w:rPr>
        <w:t xml:space="preserve">Civil </w:t>
      </w:r>
      <w:r w:rsidRPr="001651D1">
        <w:rPr>
          <w:rFonts w:asciiTheme="minorHAnsi" w:hAnsiTheme="minorHAnsi" w:cstheme="minorHAnsi"/>
          <w:sz w:val="24"/>
          <w:szCs w:val="24"/>
        </w:rPr>
        <w:t xml:space="preserve">Rights will host event </w:t>
      </w:r>
      <w:r w:rsidR="001651D1" w:rsidRPr="001651D1">
        <w:rPr>
          <w:rFonts w:asciiTheme="minorHAnsi" w:hAnsiTheme="minorHAnsi" w:cstheme="minorHAnsi"/>
          <w:sz w:val="24"/>
          <w:szCs w:val="24"/>
        </w:rPr>
        <w:t xml:space="preserve">on the Section 14 waiver programs. The public can accept written comments until December 15. </w:t>
      </w:r>
    </w:p>
    <w:p w:rsidR="00125914" w:rsidRPr="001651D1" w:rsidRDefault="001651D1" w:rsidP="00125914">
      <w:pPr>
        <w:pStyle w:val="ListParagraph"/>
        <w:numPr>
          <w:ilvl w:val="0"/>
          <w:numId w:val="9"/>
        </w:numPr>
        <w:spacing w:after="0" w:line="240" w:lineRule="auto"/>
        <w:ind w:left="2340" w:hanging="540"/>
        <w:rPr>
          <w:rFonts w:asciiTheme="minorHAnsi" w:hAnsiTheme="minorHAnsi" w:cstheme="minorHAnsi"/>
          <w:sz w:val="24"/>
          <w:szCs w:val="24"/>
        </w:rPr>
      </w:pPr>
      <w:r>
        <w:rPr>
          <w:rFonts w:asciiTheme="minorHAnsi" w:hAnsiTheme="minorHAnsi" w:cstheme="minorHAnsi"/>
          <w:sz w:val="24"/>
          <w:szCs w:val="24"/>
        </w:rPr>
        <w:t>The results of the survey conducted by the Olmstead Plan Committee and DHS’s responses to questions on the OCTF website.</w:t>
      </w:r>
    </w:p>
    <w:p w:rsidR="000E2954" w:rsidRPr="000E5019" w:rsidRDefault="000E2954" w:rsidP="000E2954">
      <w:pPr>
        <w:pStyle w:val="ListParagraph"/>
        <w:numPr>
          <w:ilvl w:val="0"/>
          <w:numId w:val="1"/>
        </w:numPr>
        <w:spacing w:after="0" w:line="240" w:lineRule="auto"/>
        <w:rPr>
          <w:rFonts w:asciiTheme="minorHAnsi" w:hAnsiTheme="minorHAnsi" w:cstheme="minorHAnsi"/>
          <w:b/>
          <w:sz w:val="24"/>
          <w:szCs w:val="24"/>
        </w:rPr>
      </w:pPr>
      <w:r w:rsidRPr="000E5019">
        <w:rPr>
          <w:rFonts w:asciiTheme="minorHAnsi" w:hAnsiTheme="minorHAnsi" w:cstheme="minorHAnsi"/>
          <w:b/>
          <w:sz w:val="24"/>
          <w:szCs w:val="24"/>
        </w:rPr>
        <w:t>2:30</w:t>
      </w:r>
      <w:r w:rsidRPr="000E5019">
        <w:rPr>
          <w:rFonts w:asciiTheme="minorHAnsi" w:hAnsiTheme="minorHAnsi" w:cstheme="minorHAnsi"/>
          <w:b/>
          <w:sz w:val="24"/>
          <w:szCs w:val="24"/>
        </w:rPr>
        <w:tab/>
        <w:t xml:space="preserve">   Public Comment</w:t>
      </w:r>
    </w:p>
    <w:p w:rsidR="000E2954" w:rsidRPr="000E5019" w:rsidRDefault="00125914" w:rsidP="000E5019">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Harleigh Baldridge</w:t>
      </w:r>
      <w:r w:rsidR="00135107">
        <w:rPr>
          <w:rFonts w:asciiTheme="minorHAnsi" w:hAnsiTheme="minorHAnsi" w:cstheme="minorHAnsi"/>
          <w:sz w:val="24"/>
          <w:szCs w:val="24"/>
        </w:rPr>
        <w:t xml:space="preserve"> is</w:t>
      </w:r>
      <w:r>
        <w:rPr>
          <w:rFonts w:asciiTheme="minorHAnsi" w:hAnsiTheme="minorHAnsi" w:cstheme="minorHAnsi"/>
          <w:sz w:val="24"/>
          <w:szCs w:val="24"/>
        </w:rPr>
        <w:t xml:space="preserve"> having problem finding out </w:t>
      </w:r>
      <w:r w:rsidR="00921D51">
        <w:rPr>
          <w:rFonts w:asciiTheme="minorHAnsi" w:hAnsiTheme="minorHAnsi" w:cstheme="minorHAnsi"/>
          <w:sz w:val="24"/>
          <w:szCs w:val="24"/>
        </w:rPr>
        <w:t xml:space="preserve">the </w:t>
      </w:r>
      <w:r>
        <w:rPr>
          <w:rFonts w:asciiTheme="minorHAnsi" w:hAnsiTheme="minorHAnsi" w:cstheme="minorHAnsi"/>
          <w:sz w:val="24"/>
          <w:szCs w:val="24"/>
        </w:rPr>
        <w:t>process to become an independent C</w:t>
      </w:r>
      <w:r w:rsidR="00CB3214">
        <w:rPr>
          <w:rFonts w:asciiTheme="minorHAnsi" w:hAnsiTheme="minorHAnsi" w:cstheme="minorHAnsi"/>
          <w:sz w:val="24"/>
          <w:szCs w:val="24"/>
        </w:rPr>
        <w:t xml:space="preserve">onsumer Directed Attendant Care </w:t>
      </w:r>
      <w:r>
        <w:rPr>
          <w:rFonts w:asciiTheme="minorHAnsi" w:hAnsiTheme="minorHAnsi" w:cstheme="minorHAnsi"/>
          <w:sz w:val="24"/>
          <w:szCs w:val="24"/>
        </w:rPr>
        <w:t>provider</w:t>
      </w:r>
      <w:r w:rsidR="005A7B6A">
        <w:rPr>
          <w:rFonts w:asciiTheme="minorHAnsi" w:hAnsiTheme="minorHAnsi" w:cstheme="minorHAnsi"/>
          <w:sz w:val="24"/>
          <w:szCs w:val="24"/>
        </w:rPr>
        <w:t>.</w:t>
      </w:r>
      <w:r>
        <w:rPr>
          <w:rFonts w:asciiTheme="minorHAnsi" w:hAnsiTheme="minorHAnsi" w:cstheme="minorHAnsi"/>
          <w:sz w:val="24"/>
          <w:szCs w:val="24"/>
        </w:rPr>
        <w:t xml:space="preserve"> </w:t>
      </w:r>
      <w:r w:rsidR="00921D51">
        <w:rPr>
          <w:rFonts w:asciiTheme="minorHAnsi" w:hAnsiTheme="minorHAnsi" w:cstheme="minorHAnsi"/>
          <w:sz w:val="24"/>
          <w:szCs w:val="24"/>
        </w:rPr>
        <w:t>There is an extensive amount of paperwork</w:t>
      </w:r>
      <w:r w:rsidR="00CB3214">
        <w:rPr>
          <w:rFonts w:asciiTheme="minorHAnsi" w:hAnsiTheme="minorHAnsi" w:cstheme="minorHAnsi"/>
          <w:sz w:val="24"/>
          <w:szCs w:val="24"/>
        </w:rPr>
        <w:t>. This difficulty is likely contributing to the shortage of direct care workers.</w:t>
      </w:r>
    </w:p>
    <w:p w:rsidR="000E2954" w:rsidRPr="002355B8" w:rsidRDefault="000E2954" w:rsidP="000E2954">
      <w:pPr>
        <w:tabs>
          <w:tab w:val="left" w:pos="8460"/>
        </w:tabs>
        <w:spacing w:after="0" w:line="240" w:lineRule="auto"/>
        <w:rPr>
          <w:rFonts w:asciiTheme="minorHAnsi" w:hAnsiTheme="minorHAnsi" w:cstheme="minorHAnsi"/>
          <w:sz w:val="24"/>
          <w:szCs w:val="24"/>
        </w:rPr>
      </w:pPr>
      <w:r w:rsidRPr="002355B8">
        <w:rPr>
          <w:rFonts w:asciiTheme="minorHAnsi" w:hAnsiTheme="minorHAnsi" w:cstheme="minorHAnsi"/>
          <w:sz w:val="24"/>
          <w:szCs w:val="24"/>
        </w:rPr>
        <w:tab/>
      </w:r>
    </w:p>
    <w:p w:rsidR="000E2954" w:rsidRPr="000E5019" w:rsidRDefault="000E2954" w:rsidP="000E2954">
      <w:pPr>
        <w:pStyle w:val="ListParagraph"/>
        <w:numPr>
          <w:ilvl w:val="0"/>
          <w:numId w:val="1"/>
        </w:numPr>
        <w:spacing w:after="0" w:line="240" w:lineRule="auto"/>
        <w:rPr>
          <w:rFonts w:asciiTheme="minorHAnsi" w:hAnsiTheme="minorHAnsi" w:cstheme="minorHAnsi"/>
          <w:b/>
          <w:sz w:val="24"/>
          <w:szCs w:val="24"/>
        </w:rPr>
      </w:pPr>
      <w:r w:rsidRPr="000E5019">
        <w:rPr>
          <w:rFonts w:asciiTheme="minorHAnsi" w:hAnsiTheme="minorHAnsi" w:cstheme="minorHAnsi"/>
          <w:b/>
          <w:sz w:val="24"/>
          <w:szCs w:val="24"/>
        </w:rPr>
        <w:t>3:00</w:t>
      </w:r>
      <w:r w:rsidRPr="000E5019">
        <w:rPr>
          <w:rFonts w:asciiTheme="minorHAnsi" w:hAnsiTheme="minorHAnsi" w:cstheme="minorHAnsi"/>
          <w:b/>
          <w:sz w:val="24"/>
          <w:szCs w:val="24"/>
        </w:rPr>
        <w:tab/>
        <w:t xml:space="preserve">   Adjournment </w:t>
      </w:r>
    </w:p>
    <w:p w:rsidR="000E2954" w:rsidRDefault="000E2954" w:rsidP="000E2954">
      <w:pPr>
        <w:spacing w:after="0" w:line="240" w:lineRule="auto"/>
        <w:rPr>
          <w:rFonts w:asciiTheme="minorHAnsi" w:hAnsiTheme="minorHAnsi" w:cstheme="minorHAnsi"/>
          <w:sz w:val="24"/>
          <w:szCs w:val="24"/>
        </w:rPr>
      </w:pPr>
    </w:p>
    <w:p w:rsidR="00B81B60" w:rsidRPr="00B81B60" w:rsidRDefault="00595A85" w:rsidP="00B81B60">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Meeting adjourned at 2:08 pm.</w:t>
      </w:r>
    </w:p>
    <w:p w:rsidR="000E2954" w:rsidRPr="002355B8" w:rsidRDefault="000E2954" w:rsidP="000E2954">
      <w:pPr>
        <w:spacing w:after="0" w:line="240" w:lineRule="auto"/>
        <w:rPr>
          <w:rFonts w:asciiTheme="minorHAnsi" w:hAnsiTheme="minorHAnsi" w:cstheme="minorHAnsi"/>
          <w:sz w:val="24"/>
          <w:szCs w:val="24"/>
        </w:rPr>
      </w:pPr>
    </w:p>
    <w:p w:rsidR="00921D51" w:rsidRDefault="00921D51"/>
    <w:sectPr w:rsidR="00921D51" w:rsidSect="00921D51">
      <w:head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73A" w:rsidRDefault="00A0273A">
      <w:pPr>
        <w:spacing w:after="0" w:line="240" w:lineRule="auto"/>
      </w:pPr>
      <w:r>
        <w:separator/>
      </w:r>
    </w:p>
  </w:endnote>
  <w:endnote w:type="continuationSeparator" w:id="0">
    <w:p w:rsidR="00A0273A" w:rsidRDefault="00A0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73A" w:rsidRDefault="00A0273A">
      <w:pPr>
        <w:spacing w:after="0" w:line="240" w:lineRule="auto"/>
      </w:pPr>
      <w:r>
        <w:separator/>
      </w:r>
    </w:p>
  </w:footnote>
  <w:footnote w:type="continuationSeparator" w:id="0">
    <w:p w:rsidR="00A0273A" w:rsidRDefault="00A0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51" w:rsidRPr="005F1C52" w:rsidRDefault="00921D51" w:rsidP="00921D51">
    <w:pPr>
      <w:pStyle w:val="Header"/>
      <w:jc w:val="center"/>
      <w:rPr>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2CD3"/>
    <w:multiLevelType w:val="hybridMultilevel"/>
    <w:tmpl w:val="9E0A86F4"/>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1">
      <w:start w:val="1"/>
      <w:numFmt w:val="bullet"/>
      <w:lvlText w:val=""/>
      <w:lvlJc w:val="left"/>
      <w:pPr>
        <w:ind w:left="4590" w:hanging="360"/>
      </w:pPr>
      <w:rPr>
        <w:rFonts w:ascii="Symbol" w:hAnsi="Symbol"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 w15:restartNumberingAfterBreak="0">
    <w:nsid w:val="0FC53BF3"/>
    <w:multiLevelType w:val="hybridMultilevel"/>
    <w:tmpl w:val="34BC931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117B444F"/>
    <w:multiLevelType w:val="hybridMultilevel"/>
    <w:tmpl w:val="8BB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957D5"/>
    <w:multiLevelType w:val="hybridMultilevel"/>
    <w:tmpl w:val="A8D6A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279F5"/>
    <w:multiLevelType w:val="hybridMultilevel"/>
    <w:tmpl w:val="92B25EEE"/>
    <w:lvl w:ilvl="0" w:tplc="2D440E42">
      <w:start w:val="1"/>
      <w:numFmt w:val="upperRoman"/>
      <w:lvlText w:val="%1."/>
      <w:lvlJc w:val="righ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414"/>
    <w:multiLevelType w:val="hybridMultilevel"/>
    <w:tmpl w:val="D9901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C316E1"/>
    <w:multiLevelType w:val="hybridMultilevel"/>
    <w:tmpl w:val="D05CF564"/>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15:restartNumberingAfterBreak="0">
    <w:nsid w:val="209E0881"/>
    <w:multiLevelType w:val="hybridMultilevel"/>
    <w:tmpl w:val="EAAEC99C"/>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BB33876"/>
    <w:multiLevelType w:val="hybridMultilevel"/>
    <w:tmpl w:val="54AC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877F7"/>
    <w:multiLevelType w:val="hybridMultilevel"/>
    <w:tmpl w:val="20443CB6"/>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0" w15:restartNumberingAfterBreak="0">
    <w:nsid w:val="3330686B"/>
    <w:multiLevelType w:val="hybridMultilevel"/>
    <w:tmpl w:val="3C782B0E"/>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334528F0"/>
    <w:multiLevelType w:val="hybridMultilevel"/>
    <w:tmpl w:val="409C0C2E"/>
    <w:lvl w:ilvl="0" w:tplc="04090001">
      <w:start w:val="1"/>
      <w:numFmt w:val="bullet"/>
      <w:lvlText w:val=""/>
      <w:lvlJc w:val="left"/>
      <w:pPr>
        <w:ind w:left="3150" w:hanging="360"/>
      </w:pPr>
      <w:rPr>
        <w:rFonts w:ascii="Symbol" w:hAnsi="Symbol" w:hint="default"/>
      </w:rPr>
    </w:lvl>
    <w:lvl w:ilvl="1" w:tplc="04090001">
      <w:start w:val="1"/>
      <w:numFmt w:val="bullet"/>
      <w:lvlText w:val=""/>
      <w:lvlJc w:val="left"/>
      <w:pPr>
        <w:ind w:left="3870" w:hanging="360"/>
      </w:pPr>
      <w:rPr>
        <w:rFonts w:ascii="Symbol" w:hAnsi="Symbol" w:hint="default"/>
      </w:rPr>
    </w:lvl>
    <w:lvl w:ilvl="2" w:tplc="04090001">
      <w:start w:val="1"/>
      <w:numFmt w:val="bullet"/>
      <w:lvlText w:val=""/>
      <w:lvlJc w:val="left"/>
      <w:pPr>
        <w:ind w:left="4590" w:hanging="360"/>
      </w:pPr>
      <w:rPr>
        <w:rFonts w:ascii="Symbol" w:hAnsi="Symbol"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3EAF0BEF"/>
    <w:multiLevelType w:val="hybridMultilevel"/>
    <w:tmpl w:val="28FC94F2"/>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1">
      <w:start w:val="1"/>
      <w:numFmt w:val="bullet"/>
      <w:lvlText w:val=""/>
      <w:lvlJc w:val="left"/>
      <w:pPr>
        <w:ind w:left="4590" w:hanging="360"/>
      </w:pPr>
      <w:rPr>
        <w:rFonts w:ascii="Symbol" w:hAnsi="Symbol"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43125A7A"/>
    <w:multiLevelType w:val="hybridMultilevel"/>
    <w:tmpl w:val="92705952"/>
    <w:lvl w:ilvl="0" w:tplc="04090003">
      <w:start w:val="1"/>
      <w:numFmt w:val="bullet"/>
      <w:lvlText w:val="o"/>
      <w:lvlJc w:val="left"/>
      <w:pPr>
        <w:ind w:left="3514" w:hanging="360"/>
      </w:pPr>
      <w:rPr>
        <w:rFonts w:ascii="Courier New" w:hAnsi="Courier New" w:cs="Courier New"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14" w15:restartNumberingAfterBreak="0">
    <w:nsid w:val="457A2AA8"/>
    <w:multiLevelType w:val="hybridMultilevel"/>
    <w:tmpl w:val="6FD232C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509F2F05"/>
    <w:multiLevelType w:val="hybridMultilevel"/>
    <w:tmpl w:val="AF46A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7817FA"/>
    <w:multiLevelType w:val="hybridMultilevel"/>
    <w:tmpl w:val="03DC6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D6867"/>
    <w:multiLevelType w:val="hybridMultilevel"/>
    <w:tmpl w:val="FF08A51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D0205"/>
    <w:multiLevelType w:val="hybridMultilevel"/>
    <w:tmpl w:val="3A068048"/>
    <w:lvl w:ilvl="0" w:tplc="04090001">
      <w:start w:val="1"/>
      <w:numFmt w:val="bullet"/>
      <w:lvlText w:val=""/>
      <w:lvlJc w:val="left"/>
      <w:pPr>
        <w:ind w:left="3150" w:hanging="360"/>
      </w:pPr>
      <w:rPr>
        <w:rFonts w:ascii="Symbol" w:hAnsi="Symbol" w:hint="default"/>
      </w:rPr>
    </w:lvl>
    <w:lvl w:ilvl="1" w:tplc="04090001">
      <w:start w:val="1"/>
      <w:numFmt w:val="bullet"/>
      <w:lvlText w:val=""/>
      <w:lvlJc w:val="left"/>
      <w:pPr>
        <w:ind w:left="3870" w:hanging="360"/>
      </w:pPr>
      <w:rPr>
        <w:rFonts w:ascii="Symbol" w:hAnsi="Symbol"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9" w15:restartNumberingAfterBreak="0">
    <w:nsid w:val="5B5E7E6B"/>
    <w:multiLevelType w:val="hybridMultilevel"/>
    <w:tmpl w:val="24F07FB0"/>
    <w:lvl w:ilvl="0" w:tplc="04090001">
      <w:start w:val="1"/>
      <w:numFmt w:val="bullet"/>
      <w:lvlText w:val=""/>
      <w:lvlJc w:val="left"/>
      <w:pPr>
        <w:ind w:left="3150" w:hanging="360"/>
      </w:pPr>
      <w:rPr>
        <w:rFonts w:ascii="Symbol" w:hAnsi="Symbol" w:hint="default"/>
      </w:rPr>
    </w:lvl>
    <w:lvl w:ilvl="1" w:tplc="04090001">
      <w:start w:val="1"/>
      <w:numFmt w:val="bullet"/>
      <w:lvlText w:val=""/>
      <w:lvlJc w:val="left"/>
      <w:pPr>
        <w:ind w:left="3870" w:hanging="360"/>
      </w:pPr>
      <w:rPr>
        <w:rFonts w:ascii="Symbol" w:hAnsi="Symbol" w:hint="default"/>
      </w:rPr>
    </w:lvl>
    <w:lvl w:ilvl="2" w:tplc="04090001">
      <w:start w:val="1"/>
      <w:numFmt w:val="bullet"/>
      <w:lvlText w:val=""/>
      <w:lvlJc w:val="left"/>
      <w:pPr>
        <w:ind w:left="4590" w:hanging="360"/>
      </w:pPr>
      <w:rPr>
        <w:rFonts w:ascii="Symbol" w:hAnsi="Symbol" w:hint="default"/>
      </w:rPr>
    </w:lvl>
    <w:lvl w:ilvl="3" w:tplc="04090003">
      <w:start w:val="1"/>
      <w:numFmt w:val="bullet"/>
      <w:lvlText w:val="o"/>
      <w:lvlJc w:val="left"/>
      <w:pPr>
        <w:ind w:left="5310" w:hanging="360"/>
      </w:pPr>
      <w:rPr>
        <w:rFonts w:ascii="Courier New" w:hAnsi="Courier New" w:cs="Courier New"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0" w15:restartNumberingAfterBreak="0">
    <w:nsid w:val="5FDC33A3"/>
    <w:multiLevelType w:val="hybridMultilevel"/>
    <w:tmpl w:val="80BE77A0"/>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1" w15:restartNumberingAfterBreak="0">
    <w:nsid w:val="6EB5720E"/>
    <w:multiLevelType w:val="hybridMultilevel"/>
    <w:tmpl w:val="AD1E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B2969"/>
    <w:multiLevelType w:val="hybridMultilevel"/>
    <w:tmpl w:val="B9FA2748"/>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15:restartNumberingAfterBreak="0">
    <w:nsid w:val="77902856"/>
    <w:multiLevelType w:val="hybridMultilevel"/>
    <w:tmpl w:val="26D0717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9516640"/>
    <w:multiLevelType w:val="hybridMultilevel"/>
    <w:tmpl w:val="6EE6EE9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5" w15:restartNumberingAfterBreak="0">
    <w:nsid w:val="7BE264D9"/>
    <w:multiLevelType w:val="hybridMultilevel"/>
    <w:tmpl w:val="3EF25738"/>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6" w15:restartNumberingAfterBreak="0">
    <w:nsid w:val="7EB24242"/>
    <w:multiLevelType w:val="hybridMultilevel"/>
    <w:tmpl w:val="5568F124"/>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F14CA8CE">
      <w:numFmt w:val="bullet"/>
      <w:lvlText w:val="-"/>
      <w:lvlJc w:val="left"/>
      <w:pPr>
        <w:ind w:left="4950" w:hanging="360"/>
      </w:pPr>
      <w:rPr>
        <w:rFonts w:ascii="Arial" w:eastAsia="Times New Roman" w:hAnsi="Arial" w:cs="Arial"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4"/>
  </w:num>
  <w:num w:numId="2">
    <w:abstractNumId w:val="17"/>
  </w:num>
  <w:num w:numId="3">
    <w:abstractNumId w:val="6"/>
  </w:num>
  <w:num w:numId="4">
    <w:abstractNumId w:val="8"/>
  </w:num>
  <w:num w:numId="5">
    <w:abstractNumId w:val="2"/>
  </w:num>
  <w:num w:numId="6">
    <w:abstractNumId w:val="10"/>
  </w:num>
  <w:num w:numId="7">
    <w:abstractNumId w:val="9"/>
  </w:num>
  <w:num w:numId="8">
    <w:abstractNumId w:val="25"/>
  </w:num>
  <w:num w:numId="9">
    <w:abstractNumId w:val="24"/>
  </w:num>
  <w:num w:numId="10">
    <w:abstractNumId w:val="22"/>
  </w:num>
  <w:num w:numId="11">
    <w:abstractNumId w:val="26"/>
  </w:num>
  <w:num w:numId="12">
    <w:abstractNumId w:val="14"/>
  </w:num>
  <w:num w:numId="13">
    <w:abstractNumId w:val="5"/>
  </w:num>
  <w:num w:numId="14">
    <w:abstractNumId w:val="18"/>
  </w:num>
  <w:num w:numId="15">
    <w:abstractNumId w:val="11"/>
  </w:num>
  <w:num w:numId="16">
    <w:abstractNumId w:val="20"/>
  </w:num>
  <w:num w:numId="17">
    <w:abstractNumId w:val="21"/>
  </w:num>
  <w:num w:numId="18">
    <w:abstractNumId w:val="3"/>
  </w:num>
  <w:num w:numId="19">
    <w:abstractNumId w:val="16"/>
  </w:num>
  <w:num w:numId="20">
    <w:abstractNumId w:val="1"/>
  </w:num>
  <w:num w:numId="21">
    <w:abstractNumId w:val="21"/>
  </w:num>
  <w:num w:numId="22">
    <w:abstractNumId w:val="15"/>
  </w:num>
  <w:num w:numId="23">
    <w:abstractNumId w:val="12"/>
  </w:num>
  <w:num w:numId="24">
    <w:abstractNumId w:val="0"/>
  </w:num>
  <w:num w:numId="25">
    <w:abstractNumId w:val="19"/>
  </w:num>
  <w:num w:numId="26">
    <w:abstractNumId w:val="7"/>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4"/>
    <w:rsid w:val="00011597"/>
    <w:rsid w:val="00012FB5"/>
    <w:rsid w:val="00017B35"/>
    <w:rsid w:val="0002598E"/>
    <w:rsid w:val="00044779"/>
    <w:rsid w:val="000723B5"/>
    <w:rsid w:val="0008227C"/>
    <w:rsid w:val="000B22BC"/>
    <w:rsid w:val="000E2954"/>
    <w:rsid w:val="000E3D6E"/>
    <w:rsid w:val="000E5019"/>
    <w:rsid w:val="00114942"/>
    <w:rsid w:val="00125914"/>
    <w:rsid w:val="00131E71"/>
    <w:rsid w:val="00135107"/>
    <w:rsid w:val="00157A60"/>
    <w:rsid w:val="001651D1"/>
    <w:rsid w:val="001664AE"/>
    <w:rsid w:val="001C4869"/>
    <w:rsid w:val="001F63ED"/>
    <w:rsid w:val="00211B8E"/>
    <w:rsid w:val="00226CC5"/>
    <w:rsid w:val="002C26D6"/>
    <w:rsid w:val="002C347B"/>
    <w:rsid w:val="002C4709"/>
    <w:rsid w:val="00302C17"/>
    <w:rsid w:val="0030431B"/>
    <w:rsid w:val="00316EE5"/>
    <w:rsid w:val="003173A5"/>
    <w:rsid w:val="00362506"/>
    <w:rsid w:val="00365DDF"/>
    <w:rsid w:val="003743C4"/>
    <w:rsid w:val="00381B1A"/>
    <w:rsid w:val="00387A3E"/>
    <w:rsid w:val="00393366"/>
    <w:rsid w:val="003C21B5"/>
    <w:rsid w:val="003E18DB"/>
    <w:rsid w:val="003F60D3"/>
    <w:rsid w:val="00415190"/>
    <w:rsid w:val="004672E8"/>
    <w:rsid w:val="004B47DF"/>
    <w:rsid w:val="004B52DA"/>
    <w:rsid w:val="004B77DE"/>
    <w:rsid w:val="004C664C"/>
    <w:rsid w:val="004E3F94"/>
    <w:rsid w:val="00501B68"/>
    <w:rsid w:val="005103A0"/>
    <w:rsid w:val="00522891"/>
    <w:rsid w:val="005379A0"/>
    <w:rsid w:val="0054382C"/>
    <w:rsid w:val="00547EE5"/>
    <w:rsid w:val="005613A5"/>
    <w:rsid w:val="00595A85"/>
    <w:rsid w:val="005A7B6A"/>
    <w:rsid w:val="005E764E"/>
    <w:rsid w:val="005F7CEE"/>
    <w:rsid w:val="005F7DA9"/>
    <w:rsid w:val="00602650"/>
    <w:rsid w:val="006061C6"/>
    <w:rsid w:val="00606353"/>
    <w:rsid w:val="0061546F"/>
    <w:rsid w:val="00654F7D"/>
    <w:rsid w:val="00657C18"/>
    <w:rsid w:val="006768D3"/>
    <w:rsid w:val="00682894"/>
    <w:rsid w:val="006A6003"/>
    <w:rsid w:val="006D4B21"/>
    <w:rsid w:val="006F052B"/>
    <w:rsid w:val="006F0E32"/>
    <w:rsid w:val="00710FE7"/>
    <w:rsid w:val="007219E4"/>
    <w:rsid w:val="00736870"/>
    <w:rsid w:val="00755187"/>
    <w:rsid w:val="00761669"/>
    <w:rsid w:val="00766AEE"/>
    <w:rsid w:val="00771682"/>
    <w:rsid w:val="007767C9"/>
    <w:rsid w:val="007C0E2B"/>
    <w:rsid w:val="007C3143"/>
    <w:rsid w:val="007D0E83"/>
    <w:rsid w:val="007E348D"/>
    <w:rsid w:val="008147ED"/>
    <w:rsid w:val="00823AC9"/>
    <w:rsid w:val="00865125"/>
    <w:rsid w:val="00872461"/>
    <w:rsid w:val="008B6EB1"/>
    <w:rsid w:val="008C0243"/>
    <w:rsid w:val="008C24D8"/>
    <w:rsid w:val="008C3C05"/>
    <w:rsid w:val="008C6048"/>
    <w:rsid w:val="008C6DA9"/>
    <w:rsid w:val="008E2E2A"/>
    <w:rsid w:val="00921D51"/>
    <w:rsid w:val="0092349A"/>
    <w:rsid w:val="00931F53"/>
    <w:rsid w:val="0097067A"/>
    <w:rsid w:val="00971395"/>
    <w:rsid w:val="009857C0"/>
    <w:rsid w:val="009860E2"/>
    <w:rsid w:val="009A6362"/>
    <w:rsid w:val="009F00BA"/>
    <w:rsid w:val="00A0273A"/>
    <w:rsid w:val="00A06AB4"/>
    <w:rsid w:val="00A229AB"/>
    <w:rsid w:val="00A2421E"/>
    <w:rsid w:val="00A259C2"/>
    <w:rsid w:val="00A40B66"/>
    <w:rsid w:val="00A51F73"/>
    <w:rsid w:val="00A90029"/>
    <w:rsid w:val="00AA3C44"/>
    <w:rsid w:val="00AB1EFB"/>
    <w:rsid w:val="00AB4CFC"/>
    <w:rsid w:val="00AE70C4"/>
    <w:rsid w:val="00B032A1"/>
    <w:rsid w:val="00B32D20"/>
    <w:rsid w:val="00B66DC4"/>
    <w:rsid w:val="00B81B60"/>
    <w:rsid w:val="00B84D35"/>
    <w:rsid w:val="00BC3F0D"/>
    <w:rsid w:val="00BF0DC6"/>
    <w:rsid w:val="00BF5A7D"/>
    <w:rsid w:val="00C044ED"/>
    <w:rsid w:val="00C318E1"/>
    <w:rsid w:val="00C62FB5"/>
    <w:rsid w:val="00C873F3"/>
    <w:rsid w:val="00C9127E"/>
    <w:rsid w:val="00CB3214"/>
    <w:rsid w:val="00CC45F4"/>
    <w:rsid w:val="00D04E58"/>
    <w:rsid w:val="00D103B7"/>
    <w:rsid w:val="00D268CF"/>
    <w:rsid w:val="00D55899"/>
    <w:rsid w:val="00DE3DC4"/>
    <w:rsid w:val="00E0103C"/>
    <w:rsid w:val="00E01BB6"/>
    <w:rsid w:val="00E15F2B"/>
    <w:rsid w:val="00E4445A"/>
    <w:rsid w:val="00E64DC0"/>
    <w:rsid w:val="00E76E7B"/>
    <w:rsid w:val="00EB5AFC"/>
    <w:rsid w:val="00ED12D7"/>
    <w:rsid w:val="00EF1EFE"/>
    <w:rsid w:val="00EF2637"/>
    <w:rsid w:val="00F00220"/>
    <w:rsid w:val="00F1638A"/>
    <w:rsid w:val="00F61477"/>
    <w:rsid w:val="00F71B31"/>
    <w:rsid w:val="00F805EB"/>
    <w:rsid w:val="00FC26B3"/>
    <w:rsid w:val="00FE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82303-D150-4403-9119-15914BC4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95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54"/>
    <w:pPr>
      <w:ind w:left="720"/>
      <w:contextualSpacing/>
    </w:pPr>
  </w:style>
  <w:style w:type="paragraph" w:styleId="Header">
    <w:name w:val="header"/>
    <w:basedOn w:val="Normal"/>
    <w:link w:val="HeaderChar"/>
    <w:uiPriority w:val="99"/>
    <w:unhideWhenUsed/>
    <w:rsid w:val="000E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54"/>
    <w:rPr>
      <w:rFonts w:ascii="Calibri" w:eastAsia="Times New Roman" w:hAnsi="Calibri" w:cs="Times New Roman"/>
    </w:rPr>
  </w:style>
  <w:style w:type="paragraph" w:styleId="NormalWeb">
    <w:name w:val="Normal (Web)"/>
    <w:basedOn w:val="Normal"/>
    <w:uiPriority w:val="99"/>
    <w:unhideWhenUsed/>
    <w:rsid w:val="000E295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E5019"/>
    <w:rPr>
      <w:color w:val="0563C1" w:themeColor="hyperlink"/>
      <w:u w:val="single"/>
    </w:rPr>
  </w:style>
  <w:style w:type="character" w:styleId="UnresolvedMention">
    <w:name w:val="Unresolved Mention"/>
    <w:basedOn w:val="DefaultParagraphFont"/>
    <w:uiPriority w:val="99"/>
    <w:semiHidden/>
    <w:unhideWhenUsed/>
    <w:rsid w:val="000E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10">
      <w:bodyDiv w:val="1"/>
      <w:marLeft w:val="0"/>
      <w:marRight w:val="0"/>
      <w:marTop w:val="0"/>
      <w:marBottom w:val="0"/>
      <w:divBdr>
        <w:top w:val="none" w:sz="0" w:space="0" w:color="auto"/>
        <w:left w:val="none" w:sz="0" w:space="0" w:color="auto"/>
        <w:bottom w:val="none" w:sz="0" w:space="0" w:color="auto"/>
        <w:right w:val="none" w:sz="0" w:space="0" w:color="auto"/>
      </w:divBdr>
    </w:div>
    <w:div w:id="476072271">
      <w:bodyDiv w:val="1"/>
      <w:marLeft w:val="0"/>
      <w:marRight w:val="0"/>
      <w:marTop w:val="0"/>
      <w:marBottom w:val="0"/>
      <w:divBdr>
        <w:top w:val="none" w:sz="0" w:space="0" w:color="auto"/>
        <w:left w:val="none" w:sz="0" w:space="0" w:color="auto"/>
        <w:bottom w:val="none" w:sz="0" w:space="0" w:color="auto"/>
        <w:right w:val="none" w:sz="0" w:space="0" w:color="auto"/>
      </w:divBdr>
    </w:div>
    <w:div w:id="999044564">
      <w:bodyDiv w:val="1"/>
      <w:marLeft w:val="0"/>
      <w:marRight w:val="0"/>
      <w:marTop w:val="0"/>
      <w:marBottom w:val="0"/>
      <w:divBdr>
        <w:top w:val="none" w:sz="0" w:space="0" w:color="auto"/>
        <w:left w:val="none" w:sz="0" w:space="0" w:color="auto"/>
        <w:bottom w:val="none" w:sz="0" w:space="0" w:color="auto"/>
        <w:right w:val="none" w:sz="0" w:space="0" w:color="auto"/>
      </w:divBdr>
    </w:div>
    <w:div w:id="1623613230">
      <w:bodyDiv w:val="1"/>
      <w:marLeft w:val="0"/>
      <w:marRight w:val="0"/>
      <w:marTop w:val="0"/>
      <w:marBottom w:val="0"/>
      <w:divBdr>
        <w:top w:val="none" w:sz="0" w:space="0" w:color="auto"/>
        <w:left w:val="none" w:sz="0" w:space="0" w:color="auto"/>
        <w:bottom w:val="none" w:sz="0" w:space="0" w:color="auto"/>
        <w:right w:val="none" w:sz="0" w:space="0" w:color="auto"/>
      </w:divBdr>
    </w:div>
    <w:div w:id="17861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owaHousingSe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Crotty, Anne E</dc:creator>
  <cp:keywords/>
  <dc:description/>
  <cp:lastModifiedBy>Field, Meredith E</cp:lastModifiedBy>
  <cp:revision>2</cp:revision>
  <dcterms:created xsi:type="dcterms:W3CDTF">2020-05-22T02:06:00Z</dcterms:created>
  <dcterms:modified xsi:type="dcterms:W3CDTF">2020-05-22T02:06:00Z</dcterms:modified>
</cp:coreProperties>
</file>